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4F693" w14:textId="77777777" w:rsidR="00942001" w:rsidRPr="00942001" w:rsidRDefault="00942001" w:rsidP="00942001">
      <w:pPr>
        <w:widowControl w:val="0"/>
        <w:spacing w:after="0" w:line="240" w:lineRule="auto"/>
        <w:rPr>
          <w:rFonts w:ascii="Arial" w:eastAsia="Times New Roman" w:hAnsi="Arial" w:cs="Times New Roman"/>
          <w:szCs w:val="24"/>
          <w:lang w:val="en-GB" w:bidi="en-US"/>
        </w:rPr>
      </w:pPr>
      <w:bookmarkStart w:id="0" w:name="_GoBack"/>
      <w:bookmarkEnd w:id="0"/>
      <w:r w:rsidRPr="00942001">
        <w:rPr>
          <w:rFonts w:ascii="Arial" w:eastAsia="Times New Roman" w:hAnsi="Arial" w:cs="Times New Roman"/>
          <w:noProof/>
          <w:szCs w:val="24"/>
          <w:lang w:val="en-GB" w:eastAsia="en-GB"/>
        </w:rPr>
        <w:drawing>
          <wp:inline distT="0" distB="0" distL="0" distR="0" wp14:anchorId="408B9888" wp14:editId="4667830E">
            <wp:extent cx="34884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8C4349A" w14:textId="77777777" w:rsidR="00942001" w:rsidRPr="00942001" w:rsidRDefault="00942001" w:rsidP="00942001">
      <w:pPr>
        <w:widowControl w:val="0"/>
        <w:spacing w:after="0" w:line="240" w:lineRule="auto"/>
        <w:rPr>
          <w:rFonts w:ascii="Arial" w:eastAsia="Times New Roman" w:hAnsi="Arial" w:cs="Times New Roman"/>
          <w:szCs w:val="24"/>
          <w:lang w:val="en-GB" w:bidi="en-US"/>
        </w:rPr>
      </w:pPr>
    </w:p>
    <w:p w14:paraId="2A22D190" w14:textId="4BEC6304" w:rsidR="00942001" w:rsidRPr="00942001" w:rsidRDefault="00BB04A2" w:rsidP="00942001">
      <w:pPr>
        <w:widowControl w:val="0"/>
        <w:spacing w:after="0" w:line="240" w:lineRule="auto"/>
        <w:rPr>
          <w:rFonts w:ascii="Arial" w:eastAsia="Times New Roman" w:hAnsi="Arial" w:cs="Tahoma"/>
          <w:b/>
          <w:bCs/>
          <w:sz w:val="32"/>
          <w:szCs w:val="24"/>
          <w:lang w:val="en-GB" w:bidi="en-US"/>
        </w:rPr>
      </w:pPr>
      <w:r>
        <w:rPr>
          <w:rFonts w:ascii="Arial" w:eastAsia="Times New Roman" w:hAnsi="Arial" w:cs="Tahoma"/>
          <w:b/>
          <w:bCs/>
          <w:sz w:val="32"/>
          <w:szCs w:val="24"/>
          <w:lang w:val="en-GB" w:bidi="en-US"/>
        </w:rPr>
        <w:t>Supporting document 2</w:t>
      </w:r>
    </w:p>
    <w:p w14:paraId="14CE3E15" w14:textId="77777777" w:rsidR="00942001" w:rsidRPr="00942001" w:rsidRDefault="00942001" w:rsidP="00942001">
      <w:pPr>
        <w:widowControl w:val="0"/>
        <w:spacing w:after="0" w:line="240" w:lineRule="auto"/>
        <w:rPr>
          <w:rFonts w:ascii="Arial" w:eastAsia="Times New Roman" w:hAnsi="Arial" w:cs="Times New Roman"/>
          <w:szCs w:val="24"/>
          <w:lang w:val="en-GB" w:bidi="en-US"/>
        </w:rPr>
      </w:pPr>
    </w:p>
    <w:p w14:paraId="47306B05" w14:textId="02C7C93D" w:rsidR="00942001" w:rsidRPr="00942001" w:rsidRDefault="00A41B90" w:rsidP="00942001">
      <w:pPr>
        <w:widowControl w:val="0"/>
        <w:spacing w:after="0" w:line="240" w:lineRule="auto"/>
        <w:rPr>
          <w:rFonts w:ascii="Arial" w:eastAsia="Times New Roman" w:hAnsi="Arial" w:cs="Tahoma"/>
          <w:bCs/>
          <w:sz w:val="32"/>
          <w:szCs w:val="24"/>
          <w:lang w:val="en-GB" w:bidi="en-US"/>
        </w:rPr>
      </w:pPr>
      <w:r>
        <w:rPr>
          <w:rFonts w:ascii="Arial" w:eastAsia="Times New Roman" w:hAnsi="Arial" w:cs="Tahoma"/>
          <w:bCs/>
          <w:sz w:val="32"/>
          <w:szCs w:val="24"/>
          <w:lang w:val="en-GB" w:bidi="en-US"/>
        </w:rPr>
        <w:t xml:space="preserve">Cannabidiol </w:t>
      </w:r>
      <w:r w:rsidR="00463A82">
        <w:rPr>
          <w:rFonts w:ascii="Arial" w:eastAsia="Times New Roman" w:hAnsi="Arial" w:cs="Tahoma"/>
          <w:bCs/>
          <w:sz w:val="32"/>
          <w:szCs w:val="24"/>
          <w:lang w:val="en-GB" w:bidi="en-US"/>
        </w:rPr>
        <w:t>hazard profile</w:t>
      </w:r>
      <w:r w:rsidR="00942001">
        <w:rPr>
          <w:rFonts w:ascii="Arial" w:eastAsia="Times New Roman" w:hAnsi="Arial" w:cs="Tahoma"/>
          <w:bCs/>
          <w:sz w:val="32"/>
          <w:szCs w:val="24"/>
          <w:lang w:val="en-GB" w:bidi="en-US"/>
        </w:rPr>
        <w:t xml:space="preserve"> – Proposal P1042</w:t>
      </w:r>
    </w:p>
    <w:p w14:paraId="27866BEB" w14:textId="77777777" w:rsidR="00942001" w:rsidRPr="00942001" w:rsidRDefault="00942001" w:rsidP="00942001">
      <w:pPr>
        <w:widowControl w:val="0"/>
        <w:spacing w:after="0" w:line="240" w:lineRule="auto"/>
        <w:rPr>
          <w:rFonts w:ascii="Arial" w:eastAsia="Times New Roman" w:hAnsi="Arial" w:cs="Times New Roman"/>
          <w:szCs w:val="24"/>
          <w:lang w:val="en-GB" w:bidi="en-US"/>
        </w:rPr>
      </w:pPr>
    </w:p>
    <w:p w14:paraId="6AE6ECB0" w14:textId="77777777" w:rsidR="00942001" w:rsidRPr="00942001" w:rsidRDefault="00942001" w:rsidP="00942001">
      <w:pPr>
        <w:widowControl w:val="0"/>
        <w:spacing w:after="0" w:line="240" w:lineRule="auto"/>
        <w:rPr>
          <w:rFonts w:ascii="Arial" w:eastAsia="Times New Roman" w:hAnsi="Arial" w:cs="Tahoma"/>
          <w:bCs/>
          <w:sz w:val="32"/>
          <w:szCs w:val="24"/>
          <w:lang w:val="en-GB" w:bidi="en-US"/>
        </w:rPr>
      </w:pPr>
      <w:r w:rsidRPr="00942001">
        <w:rPr>
          <w:rFonts w:ascii="Arial" w:eastAsia="Times New Roman" w:hAnsi="Arial" w:cs="Tahoma"/>
          <w:bCs/>
          <w:sz w:val="32"/>
          <w:szCs w:val="24"/>
          <w:lang w:val="en-GB" w:bidi="en-US"/>
        </w:rPr>
        <w:t>Low THC Hemp Seeds as Food</w:t>
      </w:r>
    </w:p>
    <w:p w14:paraId="3812FF5E" w14:textId="77777777" w:rsidR="00942001" w:rsidRPr="00942001" w:rsidRDefault="00942001" w:rsidP="00942001">
      <w:pPr>
        <w:widowControl w:val="0"/>
        <w:pBdr>
          <w:bottom w:val="single" w:sz="12" w:space="1" w:color="auto"/>
        </w:pBdr>
        <w:spacing w:after="0" w:line="280" w:lineRule="exact"/>
        <w:rPr>
          <w:rFonts w:ascii="Arial" w:eastAsia="Times New Roman" w:hAnsi="Arial" w:cs="Arial"/>
          <w:bCs/>
          <w:szCs w:val="24"/>
          <w:lang w:val="en-GB" w:bidi="en-US"/>
        </w:rPr>
      </w:pPr>
    </w:p>
    <w:p w14:paraId="4BDB947C" w14:textId="77777777" w:rsidR="00942001" w:rsidRPr="00942001" w:rsidRDefault="00942001" w:rsidP="00942001">
      <w:pPr>
        <w:widowControl w:val="0"/>
        <w:spacing w:after="0" w:line="240" w:lineRule="auto"/>
        <w:rPr>
          <w:rFonts w:ascii="Arial" w:eastAsia="Times New Roman" w:hAnsi="Arial" w:cs="Times New Roman"/>
          <w:szCs w:val="24"/>
          <w:lang w:val="en-GB" w:bidi="en-US"/>
        </w:rPr>
      </w:pPr>
    </w:p>
    <w:p w14:paraId="41DC42FF" w14:textId="77777777" w:rsidR="00942001" w:rsidRPr="00942001" w:rsidRDefault="00942001" w:rsidP="00942001">
      <w:pPr>
        <w:keepNext/>
        <w:widowControl w:val="0"/>
        <w:spacing w:after="240" w:line="240" w:lineRule="auto"/>
        <w:ind w:left="851" w:hanging="851"/>
        <w:outlineLvl w:val="0"/>
        <w:rPr>
          <w:rFonts w:ascii="Arial" w:eastAsia="Times New Roman" w:hAnsi="Arial" w:cs="Times New Roman"/>
          <w:b/>
          <w:bCs/>
          <w:sz w:val="36"/>
          <w:szCs w:val="28"/>
          <w:lang w:val="en-GB"/>
        </w:rPr>
      </w:pPr>
      <w:bookmarkStart w:id="1" w:name="_Toc286391001"/>
      <w:bookmarkStart w:id="2" w:name="_Toc300933414"/>
      <w:bookmarkStart w:id="3" w:name="_Toc456883546"/>
      <w:r w:rsidRPr="00942001">
        <w:rPr>
          <w:rFonts w:ascii="Arial" w:eastAsia="Times New Roman" w:hAnsi="Arial" w:cs="Times New Roman"/>
          <w:b/>
          <w:bCs/>
          <w:sz w:val="36"/>
          <w:szCs w:val="28"/>
          <w:lang w:val="en-GB"/>
        </w:rPr>
        <w:t>Executive summary</w:t>
      </w:r>
      <w:bookmarkEnd w:id="1"/>
      <w:bookmarkEnd w:id="2"/>
      <w:bookmarkEnd w:id="3"/>
      <w:r w:rsidRPr="00942001">
        <w:rPr>
          <w:rFonts w:ascii="Arial" w:eastAsia="Times New Roman" w:hAnsi="Arial" w:cs="Times New Roman"/>
          <w:b/>
          <w:bCs/>
          <w:sz w:val="36"/>
          <w:szCs w:val="28"/>
          <w:lang w:val="en-GB"/>
        </w:rPr>
        <w:t xml:space="preserve"> </w:t>
      </w:r>
    </w:p>
    <w:p w14:paraId="461C89C9" w14:textId="1F3AB15B" w:rsidR="00980286" w:rsidRDefault="00883B06" w:rsidP="003F1E97">
      <w:pPr>
        <w:widowControl w:val="0"/>
        <w:spacing w:after="0" w:line="240" w:lineRule="auto"/>
        <w:rPr>
          <w:rFonts w:ascii="Arial" w:eastAsia="Times New Roman" w:hAnsi="Arial" w:cs="Times New Roman"/>
          <w:szCs w:val="24"/>
          <w:lang w:val="en-GB" w:bidi="en-US"/>
        </w:rPr>
      </w:pPr>
      <w:r>
        <w:rPr>
          <w:rFonts w:ascii="Arial" w:eastAsia="Times New Roman" w:hAnsi="Arial" w:cs="Times New Roman"/>
          <w:szCs w:val="24"/>
          <w:lang w:val="en-GB" w:bidi="en-US"/>
        </w:rPr>
        <w:t>Cannabidiol (CBD)</w:t>
      </w:r>
      <w:r w:rsidR="002A09B2">
        <w:rPr>
          <w:rFonts w:ascii="Arial" w:eastAsia="Times New Roman" w:hAnsi="Arial" w:cs="Times New Roman"/>
          <w:szCs w:val="24"/>
          <w:lang w:val="en-GB" w:bidi="en-US"/>
        </w:rPr>
        <w:t xml:space="preserve">, which is structurally related to delta 9-tetrahydrocannabinol (THC), is typically present in </w:t>
      </w:r>
      <w:r w:rsidR="00127BC3">
        <w:rPr>
          <w:rFonts w:ascii="Arial" w:eastAsia="Times New Roman" w:hAnsi="Arial" w:cs="Times New Roman"/>
          <w:szCs w:val="24"/>
          <w:lang w:val="en-GB" w:bidi="en-US"/>
        </w:rPr>
        <w:t xml:space="preserve">low THC </w:t>
      </w:r>
      <w:r w:rsidRPr="00883B06">
        <w:rPr>
          <w:rFonts w:ascii="Arial" w:eastAsia="Times New Roman" w:hAnsi="Arial" w:cs="Times New Roman"/>
          <w:szCs w:val="24"/>
          <w:lang w:val="en-GB" w:bidi="en-US"/>
        </w:rPr>
        <w:t xml:space="preserve">hemp </w:t>
      </w:r>
      <w:r w:rsidR="00127BC3">
        <w:rPr>
          <w:rFonts w:ascii="Arial" w:eastAsia="Times New Roman" w:hAnsi="Arial" w:cs="Times New Roman"/>
          <w:szCs w:val="24"/>
          <w:lang w:val="en-GB" w:bidi="en-US"/>
        </w:rPr>
        <w:t xml:space="preserve">seed </w:t>
      </w:r>
      <w:r w:rsidRPr="00883B06">
        <w:rPr>
          <w:rFonts w:ascii="Arial" w:eastAsia="Times New Roman" w:hAnsi="Arial" w:cs="Times New Roman"/>
          <w:szCs w:val="24"/>
          <w:lang w:val="en-GB" w:bidi="en-US"/>
        </w:rPr>
        <w:t>foods</w:t>
      </w:r>
      <w:r>
        <w:rPr>
          <w:rFonts w:ascii="Arial" w:eastAsia="Times New Roman" w:hAnsi="Arial" w:cs="Times New Roman"/>
          <w:szCs w:val="24"/>
          <w:lang w:val="en-GB" w:bidi="en-US"/>
        </w:rPr>
        <w:t xml:space="preserve"> a</w:t>
      </w:r>
      <w:r w:rsidR="006E19B0">
        <w:rPr>
          <w:rFonts w:ascii="Arial" w:eastAsia="Times New Roman" w:hAnsi="Arial" w:cs="Times New Roman"/>
          <w:szCs w:val="24"/>
          <w:lang w:val="en-GB" w:bidi="en-US"/>
        </w:rPr>
        <w:t>t levels in the low mg/kg range.</w:t>
      </w:r>
      <w:r>
        <w:rPr>
          <w:rFonts w:ascii="Arial" w:eastAsia="Times New Roman" w:hAnsi="Arial" w:cs="Times New Roman"/>
          <w:szCs w:val="24"/>
          <w:lang w:val="en-GB" w:bidi="en-US"/>
        </w:rPr>
        <w:t xml:space="preserve"> </w:t>
      </w:r>
      <w:r w:rsidR="003F1E97">
        <w:rPr>
          <w:rFonts w:ascii="Arial" w:eastAsia="Times New Roman" w:hAnsi="Arial" w:cs="Times New Roman"/>
          <w:szCs w:val="24"/>
          <w:lang w:val="en-GB" w:bidi="en-US"/>
        </w:rPr>
        <w:t>The pharmacological properties of CBD</w:t>
      </w:r>
      <w:r w:rsidR="008A2063">
        <w:rPr>
          <w:rFonts w:ascii="Arial" w:eastAsia="Times New Roman" w:hAnsi="Arial" w:cs="Times New Roman"/>
          <w:szCs w:val="24"/>
          <w:lang w:val="en-GB" w:bidi="en-US"/>
        </w:rPr>
        <w:t>,</w:t>
      </w:r>
      <w:r w:rsidR="003F1E97">
        <w:rPr>
          <w:rFonts w:ascii="Arial" w:eastAsia="Times New Roman" w:hAnsi="Arial" w:cs="Times New Roman"/>
          <w:szCs w:val="24"/>
          <w:lang w:val="en-GB" w:bidi="en-US"/>
        </w:rPr>
        <w:t xml:space="preserve"> </w:t>
      </w:r>
      <w:r w:rsidR="008A2063">
        <w:rPr>
          <w:rFonts w:ascii="Arial" w:eastAsia="Times New Roman" w:hAnsi="Arial" w:cs="Times New Roman"/>
          <w:szCs w:val="24"/>
          <w:lang w:val="en-GB" w:bidi="en-US"/>
        </w:rPr>
        <w:t xml:space="preserve">and its safety profile, </w:t>
      </w:r>
      <w:r w:rsidR="003F1E97">
        <w:rPr>
          <w:rFonts w:ascii="Arial" w:eastAsia="Times New Roman" w:hAnsi="Arial" w:cs="Times New Roman"/>
          <w:szCs w:val="24"/>
          <w:lang w:val="en-GB" w:bidi="en-US"/>
        </w:rPr>
        <w:t>have been the subject of extensive research</w:t>
      </w:r>
      <w:r w:rsidR="008A2063">
        <w:rPr>
          <w:rFonts w:ascii="Arial" w:eastAsia="Times New Roman" w:hAnsi="Arial" w:cs="Times New Roman"/>
          <w:szCs w:val="24"/>
          <w:lang w:val="en-GB" w:bidi="en-US"/>
        </w:rPr>
        <w:t>,</w:t>
      </w:r>
      <w:r w:rsidR="00BD2D6E">
        <w:rPr>
          <w:rFonts w:ascii="Arial" w:eastAsia="Times New Roman" w:hAnsi="Arial" w:cs="Times New Roman"/>
          <w:szCs w:val="24"/>
          <w:lang w:val="en-GB" w:bidi="en-US"/>
        </w:rPr>
        <w:t xml:space="preserve"> including </w:t>
      </w:r>
      <w:r w:rsidR="00980286">
        <w:rPr>
          <w:rFonts w:ascii="Arial" w:eastAsia="Times New Roman" w:hAnsi="Arial" w:cs="Times New Roman"/>
          <w:szCs w:val="24"/>
          <w:lang w:val="en-GB" w:bidi="en-US"/>
        </w:rPr>
        <w:t>studies in humans</w:t>
      </w:r>
      <w:r w:rsidR="003F1E97">
        <w:rPr>
          <w:rFonts w:ascii="Arial" w:eastAsia="Times New Roman" w:hAnsi="Arial" w:cs="Times New Roman"/>
          <w:szCs w:val="24"/>
          <w:lang w:val="en-GB" w:bidi="en-US"/>
        </w:rPr>
        <w:t xml:space="preserve">. </w:t>
      </w:r>
      <w:r w:rsidR="00980286">
        <w:rPr>
          <w:rFonts w:ascii="Arial" w:eastAsia="Times New Roman" w:hAnsi="Arial" w:cs="Times New Roman"/>
          <w:szCs w:val="24"/>
          <w:lang w:val="en-GB" w:bidi="en-US"/>
        </w:rPr>
        <w:t xml:space="preserve">In contrast to THC, </w:t>
      </w:r>
      <w:r w:rsidR="00980286" w:rsidRPr="00883B06">
        <w:rPr>
          <w:rFonts w:ascii="Arial" w:eastAsia="Times New Roman" w:hAnsi="Arial" w:cs="Times New Roman"/>
          <w:szCs w:val="24"/>
          <w:lang w:val="en-GB" w:bidi="en-US"/>
        </w:rPr>
        <w:t xml:space="preserve">CBD </w:t>
      </w:r>
      <w:r w:rsidR="00980286">
        <w:rPr>
          <w:rFonts w:ascii="Arial" w:eastAsia="Times New Roman" w:hAnsi="Arial" w:cs="Times New Roman"/>
          <w:szCs w:val="24"/>
          <w:lang w:val="en-GB" w:bidi="en-US"/>
        </w:rPr>
        <w:t>binds weakly to cannabinoid receptors and does not cause psychoactive effects. Studies in laboratory animals indicate that the oral toxicity of CBD is low.</w:t>
      </w:r>
    </w:p>
    <w:p w14:paraId="02BAE53C" w14:textId="77777777" w:rsidR="00980286" w:rsidRDefault="00980286" w:rsidP="003F1E97">
      <w:pPr>
        <w:widowControl w:val="0"/>
        <w:spacing w:after="0" w:line="240" w:lineRule="auto"/>
        <w:rPr>
          <w:rFonts w:ascii="Arial" w:eastAsia="Times New Roman" w:hAnsi="Arial" w:cs="Times New Roman"/>
          <w:szCs w:val="24"/>
          <w:lang w:val="en-GB" w:bidi="en-US"/>
        </w:rPr>
      </w:pPr>
    </w:p>
    <w:p w14:paraId="371BC489" w14:textId="6ECE9771" w:rsidR="00980286" w:rsidRDefault="004A2070" w:rsidP="003F1E97">
      <w:pPr>
        <w:widowControl w:val="0"/>
        <w:spacing w:after="0" w:line="240" w:lineRule="auto"/>
        <w:rPr>
          <w:rFonts w:ascii="Arial" w:eastAsia="Times New Roman" w:hAnsi="Arial" w:cs="Times New Roman"/>
          <w:szCs w:val="24"/>
          <w:lang w:val="en-GB" w:bidi="en-US"/>
        </w:rPr>
      </w:pPr>
      <w:r w:rsidRPr="004A2070">
        <w:rPr>
          <w:rFonts w:ascii="Arial" w:eastAsia="Times New Roman" w:hAnsi="Arial" w:cs="Times New Roman"/>
          <w:szCs w:val="24"/>
          <w:lang w:val="en-GB" w:bidi="en-US"/>
        </w:rPr>
        <w:t xml:space="preserve">CBD administered by the oral route has been investigated in clinical trials in healthy subjects and in patients </w:t>
      </w:r>
      <w:r>
        <w:rPr>
          <w:rFonts w:ascii="Arial" w:eastAsia="Times New Roman" w:hAnsi="Arial" w:cs="Times New Roman"/>
          <w:szCs w:val="24"/>
          <w:lang w:val="en-GB" w:bidi="en-US"/>
        </w:rPr>
        <w:t>with various medical conditions.</w:t>
      </w:r>
      <w:r w:rsidRPr="004A2070">
        <w:rPr>
          <w:rFonts w:ascii="Arial" w:eastAsia="Times New Roman" w:hAnsi="Arial" w:cs="Times New Roman"/>
          <w:szCs w:val="24"/>
          <w:lang w:val="en-GB" w:bidi="en-US"/>
        </w:rPr>
        <w:t xml:space="preserve"> CBD has been shown to be well tolerated at doses greater than 1000 mg per day. No reports of adverse effects attributable to oral CBD were located in the published literature. Regarding efficacy in these studies, the lowest oral dose in humans for which potential therapeutic effects have been reported </w:t>
      </w:r>
      <w:r>
        <w:rPr>
          <w:rFonts w:ascii="Arial" w:eastAsia="Times New Roman" w:hAnsi="Arial" w:cs="Times New Roman"/>
          <w:szCs w:val="24"/>
          <w:lang w:val="en-GB" w:bidi="en-US"/>
        </w:rPr>
        <w:t>is 120 mg/day</w:t>
      </w:r>
      <w:r w:rsidRPr="004A2070">
        <w:rPr>
          <w:rFonts w:ascii="Arial" w:eastAsia="Times New Roman" w:hAnsi="Arial" w:cs="Times New Roman"/>
          <w:szCs w:val="24"/>
          <w:lang w:val="en-GB" w:bidi="en-US"/>
        </w:rPr>
        <w:t>.</w:t>
      </w:r>
    </w:p>
    <w:p w14:paraId="24880F5C" w14:textId="77777777" w:rsidR="00942001" w:rsidRPr="00942001" w:rsidRDefault="00942001" w:rsidP="00942001">
      <w:pPr>
        <w:widowControl w:val="0"/>
        <w:spacing w:after="0" w:line="240" w:lineRule="auto"/>
        <w:rPr>
          <w:rFonts w:ascii="Arial" w:eastAsia="Times New Roman" w:hAnsi="Arial" w:cs="Times New Roman"/>
          <w:szCs w:val="24"/>
          <w:lang w:val="en-GB" w:bidi="en-US"/>
        </w:rPr>
        <w:sectPr w:rsidR="00942001" w:rsidRPr="00942001" w:rsidSect="00F14DD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pPr>
    </w:p>
    <w:p w14:paraId="12C1F60C" w14:textId="77777777" w:rsidR="00942001" w:rsidRPr="00942001" w:rsidRDefault="00942001" w:rsidP="00942001">
      <w:pPr>
        <w:widowControl w:val="0"/>
        <w:spacing w:after="0" w:line="240" w:lineRule="auto"/>
        <w:jc w:val="center"/>
        <w:rPr>
          <w:rFonts w:ascii="Arial" w:eastAsia="Times New Roman" w:hAnsi="Arial" w:cs="Times New Roman"/>
          <w:b/>
          <w:sz w:val="28"/>
          <w:szCs w:val="28"/>
          <w:lang w:val="en-GB" w:bidi="en-US"/>
        </w:rPr>
      </w:pPr>
      <w:r w:rsidRPr="00942001">
        <w:rPr>
          <w:rFonts w:ascii="Arial" w:eastAsia="Times New Roman" w:hAnsi="Arial" w:cs="Times New Roman"/>
          <w:b/>
          <w:sz w:val="28"/>
          <w:szCs w:val="28"/>
          <w:lang w:val="en-GB" w:bidi="en-US"/>
        </w:rPr>
        <w:lastRenderedPageBreak/>
        <w:t>Table of Contents</w:t>
      </w:r>
    </w:p>
    <w:sdt>
      <w:sdtPr>
        <w:rPr>
          <w:rFonts w:ascii="Arial" w:eastAsia="Times New Roman" w:hAnsi="Arial" w:cs="Times New Roman"/>
          <w:szCs w:val="24"/>
          <w:lang w:val="en-GB" w:bidi="en-US"/>
        </w:rPr>
        <w:id w:val="-931896708"/>
        <w:docPartObj>
          <w:docPartGallery w:val="Table of Contents"/>
          <w:docPartUnique/>
        </w:docPartObj>
      </w:sdtPr>
      <w:sdtEndPr>
        <w:rPr>
          <w:noProof/>
        </w:rPr>
      </w:sdtEndPr>
      <w:sdtContent>
        <w:p w14:paraId="3608DD20" w14:textId="77777777" w:rsidR="00942001" w:rsidRPr="00942001" w:rsidRDefault="00942001" w:rsidP="00942001">
          <w:pPr>
            <w:keepNext/>
            <w:widowControl w:val="0"/>
            <w:spacing w:before="240" w:after="240" w:line="240" w:lineRule="auto"/>
            <w:ind w:left="851" w:hanging="851"/>
            <w:rPr>
              <w:rFonts w:ascii="Arial" w:eastAsia="Times New Roman" w:hAnsi="Arial" w:cs="Times New Roman"/>
              <w:b/>
              <w:bCs/>
              <w:sz w:val="36"/>
              <w:szCs w:val="28"/>
              <w:lang w:val="en-GB"/>
            </w:rPr>
          </w:pPr>
        </w:p>
        <w:p w14:paraId="4012EB17" w14:textId="77777777" w:rsidR="002D51F9" w:rsidRDefault="00942001">
          <w:pPr>
            <w:pStyle w:val="TOC1"/>
            <w:tabs>
              <w:tab w:val="right" w:leader="dot" w:pos="9060"/>
            </w:tabs>
            <w:rPr>
              <w:rFonts w:eastAsiaTheme="minorEastAsia"/>
              <w:noProof/>
              <w:lang w:val="en-GB" w:eastAsia="en-GB"/>
            </w:rPr>
          </w:pPr>
          <w:r w:rsidRPr="00942001">
            <w:rPr>
              <w:rFonts w:ascii="Calibri" w:eastAsia="Times New Roman" w:hAnsi="Calibri" w:cs="Calibri"/>
              <w:b/>
              <w:bCs/>
              <w:caps/>
              <w:sz w:val="20"/>
              <w:szCs w:val="20"/>
              <w:lang w:val="en-GB" w:bidi="en-US"/>
            </w:rPr>
            <w:fldChar w:fldCharType="begin"/>
          </w:r>
          <w:r w:rsidRPr="00942001">
            <w:rPr>
              <w:rFonts w:ascii="Calibri" w:eastAsia="Times New Roman" w:hAnsi="Calibri" w:cs="Calibri"/>
              <w:b/>
              <w:bCs/>
              <w:caps/>
              <w:sz w:val="20"/>
              <w:szCs w:val="20"/>
              <w:lang w:val="en-GB" w:bidi="en-US"/>
            </w:rPr>
            <w:instrText xml:space="preserve"> TOC \o "1-3" \h \z \u </w:instrText>
          </w:r>
          <w:r w:rsidRPr="00942001">
            <w:rPr>
              <w:rFonts w:ascii="Calibri" w:eastAsia="Times New Roman" w:hAnsi="Calibri" w:cs="Calibri"/>
              <w:b/>
              <w:bCs/>
              <w:caps/>
              <w:sz w:val="20"/>
              <w:szCs w:val="20"/>
              <w:lang w:val="en-GB" w:bidi="en-US"/>
            </w:rPr>
            <w:fldChar w:fldCharType="separate"/>
          </w:r>
          <w:hyperlink w:anchor="_Toc456883546" w:history="1">
            <w:r w:rsidR="002D51F9" w:rsidRPr="006F3966">
              <w:rPr>
                <w:rStyle w:val="Hyperlink"/>
                <w:rFonts w:eastAsia="Times New Roman" w:cs="Times New Roman"/>
                <w:b/>
                <w:bCs/>
                <w:noProof/>
                <w:lang w:val="en-GB"/>
              </w:rPr>
              <w:t>Executive summary</w:t>
            </w:r>
            <w:r w:rsidR="002D51F9">
              <w:rPr>
                <w:noProof/>
                <w:webHidden/>
              </w:rPr>
              <w:tab/>
            </w:r>
            <w:r w:rsidR="002D51F9">
              <w:rPr>
                <w:noProof/>
                <w:webHidden/>
              </w:rPr>
              <w:fldChar w:fldCharType="begin"/>
            </w:r>
            <w:r w:rsidR="002D51F9">
              <w:rPr>
                <w:noProof/>
                <w:webHidden/>
              </w:rPr>
              <w:instrText xml:space="preserve"> PAGEREF _Toc456883546 \h </w:instrText>
            </w:r>
            <w:r w:rsidR="002D51F9">
              <w:rPr>
                <w:noProof/>
                <w:webHidden/>
              </w:rPr>
            </w:r>
            <w:r w:rsidR="002D51F9">
              <w:rPr>
                <w:noProof/>
                <w:webHidden/>
              </w:rPr>
              <w:fldChar w:fldCharType="separate"/>
            </w:r>
            <w:r w:rsidR="006E7127">
              <w:rPr>
                <w:noProof/>
                <w:webHidden/>
              </w:rPr>
              <w:t>1</w:t>
            </w:r>
            <w:r w:rsidR="002D51F9">
              <w:rPr>
                <w:noProof/>
                <w:webHidden/>
              </w:rPr>
              <w:fldChar w:fldCharType="end"/>
            </w:r>
          </w:hyperlink>
        </w:p>
        <w:p w14:paraId="30D1AB7F" w14:textId="77777777" w:rsidR="002D51F9" w:rsidRDefault="000A2395">
          <w:pPr>
            <w:pStyle w:val="TOC1"/>
            <w:tabs>
              <w:tab w:val="left" w:pos="440"/>
              <w:tab w:val="right" w:leader="dot" w:pos="9060"/>
            </w:tabs>
            <w:rPr>
              <w:rFonts w:eastAsiaTheme="minorEastAsia"/>
              <w:noProof/>
              <w:lang w:val="en-GB" w:eastAsia="en-GB"/>
            </w:rPr>
          </w:pPr>
          <w:hyperlink w:anchor="_Toc456883547" w:history="1">
            <w:r w:rsidR="002D51F9" w:rsidRPr="006F3966">
              <w:rPr>
                <w:rStyle w:val="Hyperlink"/>
                <w:noProof/>
              </w:rPr>
              <w:t>1</w:t>
            </w:r>
            <w:r w:rsidR="002D51F9">
              <w:rPr>
                <w:rFonts w:eastAsiaTheme="minorEastAsia"/>
                <w:noProof/>
                <w:lang w:val="en-GB" w:eastAsia="en-GB"/>
              </w:rPr>
              <w:tab/>
            </w:r>
            <w:r w:rsidR="002D51F9" w:rsidRPr="006F3966">
              <w:rPr>
                <w:rStyle w:val="Hyperlink"/>
                <w:noProof/>
              </w:rPr>
              <w:t>Introduction</w:t>
            </w:r>
            <w:r w:rsidR="002D51F9">
              <w:rPr>
                <w:noProof/>
                <w:webHidden/>
              </w:rPr>
              <w:tab/>
            </w:r>
            <w:r w:rsidR="002D51F9">
              <w:rPr>
                <w:noProof/>
                <w:webHidden/>
              </w:rPr>
              <w:fldChar w:fldCharType="begin"/>
            </w:r>
            <w:r w:rsidR="002D51F9">
              <w:rPr>
                <w:noProof/>
                <w:webHidden/>
              </w:rPr>
              <w:instrText xml:space="preserve"> PAGEREF _Toc456883547 \h </w:instrText>
            </w:r>
            <w:r w:rsidR="002D51F9">
              <w:rPr>
                <w:noProof/>
                <w:webHidden/>
              </w:rPr>
            </w:r>
            <w:r w:rsidR="002D51F9">
              <w:rPr>
                <w:noProof/>
                <w:webHidden/>
              </w:rPr>
              <w:fldChar w:fldCharType="separate"/>
            </w:r>
            <w:r w:rsidR="006E7127">
              <w:rPr>
                <w:noProof/>
                <w:webHidden/>
              </w:rPr>
              <w:t>2</w:t>
            </w:r>
            <w:r w:rsidR="002D51F9">
              <w:rPr>
                <w:noProof/>
                <w:webHidden/>
              </w:rPr>
              <w:fldChar w:fldCharType="end"/>
            </w:r>
          </w:hyperlink>
        </w:p>
        <w:p w14:paraId="76ACEE51" w14:textId="77777777" w:rsidR="002D51F9" w:rsidRDefault="000A2395">
          <w:pPr>
            <w:pStyle w:val="TOC1"/>
            <w:tabs>
              <w:tab w:val="left" w:pos="440"/>
              <w:tab w:val="right" w:leader="dot" w:pos="9060"/>
            </w:tabs>
            <w:rPr>
              <w:rFonts w:eastAsiaTheme="minorEastAsia"/>
              <w:noProof/>
              <w:lang w:val="en-GB" w:eastAsia="en-GB"/>
            </w:rPr>
          </w:pPr>
          <w:hyperlink w:anchor="_Toc456883548" w:history="1">
            <w:r w:rsidR="002D51F9" w:rsidRPr="006F3966">
              <w:rPr>
                <w:rStyle w:val="Hyperlink"/>
                <w:noProof/>
              </w:rPr>
              <w:t>2</w:t>
            </w:r>
            <w:r w:rsidR="002D51F9">
              <w:rPr>
                <w:rFonts w:eastAsiaTheme="minorEastAsia"/>
                <w:noProof/>
                <w:lang w:val="en-GB" w:eastAsia="en-GB"/>
              </w:rPr>
              <w:tab/>
            </w:r>
            <w:r w:rsidR="002D51F9" w:rsidRPr="006F3966">
              <w:rPr>
                <w:rStyle w:val="Hyperlink"/>
                <w:noProof/>
              </w:rPr>
              <w:t>Pharmacology and toxicology of CBD</w:t>
            </w:r>
            <w:r w:rsidR="002D51F9">
              <w:rPr>
                <w:noProof/>
                <w:webHidden/>
              </w:rPr>
              <w:tab/>
            </w:r>
            <w:r w:rsidR="002D51F9">
              <w:rPr>
                <w:noProof/>
                <w:webHidden/>
              </w:rPr>
              <w:fldChar w:fldCharType="begin"/>
            </w:r>
            <w:r w:rsidR="002D51F9">
              <w:rPr>
                <w:noProof/>
                <w:webHidden/>
              </w:rPr>
              <w:instrText xml:space="preserve"> PAGEREF _Toc456883548 \h </w:instrText>
            </w:r>
            <w:r w:rsidR="002D51F9">
              <w:rPr>
                <w:noProof/>
                <w:webHidden/>
              </w:rPr>
            </w:r>
            <w:r w:rsidR="002D51F9">
              <w:rPr>
                <w:noProof/>
                <w:webHidden/>
              </w:rPr>
              <w:fldChar w:fldCharType="separate"/>
            </w:r>
            <w:r w:rsidR="006E7127">
              <w:rPr>
                <w:noProof/>
                <w:webHidden/>
              </w:rPr>
              <w:t>2</w:t>
            </w:r>
            <w:r w:rsidR="002D51F9">
              <w:rPr>
                <w:noProof/>
                <w:webHidden/>
              </w:rPr>
              <w:fldChar w:fldCharType="end"/>
            </w:r>
          </w:hyperlink>
        </w:p>
        <w:p w14:paraId="633F88B1" w14:textId="77777777" w:rsidR="002D51F9" w:rsidRDefault="000A2395">
          <w:pPr>
            <w:pStyle w:val="TOC1"/>
            <w:tabs>
              <w:tab w:val="left" w:pos="440"/>
              <w:tab w:val="right" w:leader="dot" w:pos="9060"/>
            </w:tabs>
            <w:rPr>
              <w:rFonts w:eastAsiaTheme="minorEastAsia"/>
              <w:noProof/>
              <w:lang w:val="en-GB" w:eastAsia="en-GB"/>
            </w:rPr>
          </w:pPr>
          <w:hyperlink w:anchor="_Toc456883549" w:history="1">
            <w:r w:rsidR="002D51F9" w:rsidRPr="006F3966">
              <w:rPr>
                <w:rStyle w:val="Hyperlink"/>
                <w:noProof/>
              </w:rPr>
              <w:t>3</w:t>
            </w:r>
            <w:r w:rsidR="002D51F9">
              <w:rPr>
                <w:rFonts w:eastAsiaTheme="minorEastAsia"/>
                <w:noProof/>
                <w:lang w:val="en-GB" w:eastAsia="en-GB"/>
              </w:rPr>
              <w:tab/>
            </w:r>
            <w:r w:rsidR="002D51F9" w:rsidRPr="006F3966">
              <w:rPr>
                <w:rStyle w:val="Hyperlink"/>
                <w:noProof/>
              </w:rPr>
              <w:t>Conclusions</w:t>
            </w:r>
            <w:r w:rsidR="002D51F9">
              <w:rPr>
                <w:noProof/>
                <w:webHidden/>
              </w:rPr>
              <w:tab/>
            </w:r>
            <w:r w:rsidR="002D51F9">
              <w:rPr>
                <w:noProof/>
                <w:webHidden/>
              </w:rPr>
              <w:fldChar w:fldCharType="begin"/>
            </w:r>
            <w:r w:rsidR="002D51F9">
              <w:rPr>
                <w:noProof/>
                <w:webHidden/>
              </w:rPr>
              <w:instrText xml:space="preserve"> PAGEREF _Toc456883549 \h </w:instrText>
            </w:r>
            <w:r w:rsidR="002D51F9">
              <w:rPr>
                <w:noProof/>
                <w:webHidden/>
              </w:rPr>
            </w:r>
            <w:r w:rsidR="002D51F9">
              <w:rPr>
                <w:noProof/>
                <w:webHidden/>
              </w:rPr>
              <w:fldChar w:fldCharType="separate"/>
            </w:r>
            <w:r w:rsidR="006E7127">
              <w:rPr>
                <w:noProof/>
                <w:webHidden/>
              </w:rPr>
              <w:t>4</w:t>
            </w:r>
            <w:r w:rsidR="002D51F9">
              <w:rPr>
                <w:noProof/>
                <w:webHidden/>
              </w:rPr>
              <w:fldChar w:fldCharType="end"/>
            </w:r>
          </w:hyperlink>
        </w:p>
        <w:p w14:paraId="176BE477" w14:textId="77777777" w:rsidR="002D51F9" w:rsidRDefault="000A2395">
          <w:pPr>
            <w:pStyle w:val="TOC1"/>
            <w:tabs>
              <w:tab w:val="left" w:pos="440"/>
              <w:tab w:val="right" w:leader="dot" w:pos="9060"/>
            </w:tabs>
            <w:rPr>
              <w:rFonts w:eastAsiaTheme="minorEastAsia"/>
              <w:noProof/>
              <w:lang w:val="en-GB" w:eastAsia="en-GB"/>
            </w:rPr>
          </w:pPr>
          <w:hyperlink w:anchor="_Toc456883550" w:history="1">
            <w:r w:rsidR="002D51F9" w:rsidRPr="006F3966">
              <w:rPr>
                <w:rStyle w:val="Hyperlink"/>
                <w:noProof/>
              </w:rPr>
              <w:t>4</w:t>
            </w:r>
            <w:r w:rsidR="002D51F9">
              <w:rPr>
                <w:rFonts w:eastAsiaTheme="minorEastAsia"/>
                <w:noProof/>
                <w:lang w:val="en-GB" w:eastAsia="en-GB"/>
              </w:rPr>
              <w:tab/>
            </w:r>
            <w:r w:rsidR="002D51F9" w:rsidRPr="006F3966">
              <w:rPr>
                <w:rStyle w:val="Hyperlink"/>
                <w:noProof/>
              </w:rPr>
              <w:t>References</w:t>
            </w:r>
            <w:r w:rsidR="002D51F9">
              <w:rPr>
                <w:noProof/>
                <w:webHidden/>
              </w:rPr>
              <w:tab/>
            </w:r>
            <w:r w:rsidR="002D51F9">
              <w:rPr>
                <w:noProof/>
                <w:webHidden/>
              </w:rPr>
              <w:fldChar w:fldCharType="begin"/>
            </w:r>
            <w:r w:rsidR="002D51F9">
              <w:rPr>
                <w:noProof/>
                <w:webHidden/>
              </w:rPr>
              <w:instrText xml:space="preserve"> PAGEREF _Toc456883550 \h </w:instrText>
            </w:r>
            <w:r w:rsidR="002D51F9">
              <w:rPr>
                <w:noProof/>
                <w:webHidden/>
              </w:rPr>
            </w:r>
            <w:r w:rsidR="002D51F9">
              <w:rPr>
                <w:noProof/>
                <w:webHidden/>
              </w:rPr>
              <w:fldChar w:fldCharType="separate"/>
            </w:r>
            <w:r w:rsidR="006E7127">
              <w:rPr>
                <w:noProof/>
                <w:webHidden/>
              </w:rPr>
              <w:t>5</w:t>
            </w:r>
            <w:r w:rsidR="002D51F9">
              <w:rPr>
                <w:noProof/>
                <w:webHidden/>
              </w:rPr>
              <w:fldChar w:fldCharType="end"/>
            </w:r>
          </w:hyperlink>
        </w:p>
        <w:p w14:paraId="7BA3F211" w14:textId="77777777" w:rsidR="00942001" w:rsidRPr="00942001" w:rsidRDefault="00942001" w:rsidP="00942001">
          <w:pPr>
            <w:widowControl w:val="0"/>
            <w:spacing w:after="0" w:line="240" w:lineRule="auto"/>
            <w:rPr>
              <w:rFonts w:ascii="Arial" w:eastAsia="Times New Roman" w:hAnsi="Arial" w:cs="Times New Roman"/>
              <w:szCs w:val="24"/>
              <w:lang w:val="en-GB" w:bidi="en-US"/>
            </w:rPr>
          </w:pPr>
          <w:r w:rsidRPr="00942001">
            <w:rPr>
              <w:rFonts w:ascii="Arial" w:eastAsia="Times New Roman" w:hAnsi="Arial" w:cs="Times New Roman"/>
              <w:b/>
              <w:bCs/>
              <w:noProof/>
              <w:szCs w:val="24"/>
              <w:lang w:val="en-GB" w:bidi="en-US"/>
            </w:rPr>
            <w:fldChar w:fldCharType="end"/>
          </w:r>
        </w:p>
      </w:sdtContent>
    </w:sdt>
    <w:p w14:paraId="5B8A7E3F" w14:textId="77777777" w:rsidR="00942001" w:rsidRPr="00942001" w:rsidRDefault="00942001" w:rsidP="00942001">
      <w:pPr>
        <w:widowControl w:val="0"/>
        <w:spacing w:after="0" w:line="240" w:lineRule="auto"/>
        <w:rPr>
          <w:rFonts w:ascii="Arial" w:eastAsia="Times New Roman" w:hAnsi="Arial" w:cs="Times New Roman"/>
          <w:szCs w:val="24"/>
          <w:lang w:val="en-GB" w:bidi="en-US"/>
        </w:rPr>
      </w:pPr>
    </w:p>
    <w:p w14:paraId="6B1A0B54" w14:textId="77777777" w:rsidR="00942001" w:rsidRPr="00942001" w:rsidRDefault="00942001" w:rsidP="00942001">
      <w:pPr>
        <w:widowControl w:val="0"/>
        <w:spacing w:after="0" w:line="240" w:lineRule="auto"/>
        <w:rPr>
          <w:rFonts w:ascii="Arial" w:eastAsia="Times New Roman" w:hAnsi="Arial" w:cs="Times New Roman"/>
          <w:szCs w:val="24"/>
          <w:lang w:val="en-GB" w:bidi="en-US"/>
        </w:rPr>
      </w:pPr>
      <w:r w:rsidRPr="00942001">
        <w:rPr>
          <w:rFonts w:ascii="Arial" w:eastAsia="Times New Roman" w:hAnsi="Arial" w:cs="Times New Roman"/>
          <w:szCs w:val="24"/>
          <w:lang w:val="en-GB" w:bidi="en-US"/>
        </w:rPr>
        <w:br w:type="page"/>
      </w:r>
    </w:p>
    <w:p w14:paraId="61318A8D" w14:textId="77777777" w:rsidR="00942001" w:rsidRPr="00942001" w:rsidRDefault="00942001" w:rsidP="00812DE7">
      <w:pPr>
        <w:pStyle w:val="Heading1"/>
      </w:pPr>
      <w:bookmarkStart w:id="4" w:name="_Toc456883547"/>
      <w:r w:rsidRPr="00942001">
        <w:lastRenderedPageBreak/>
        <w:t>1</w:t>
      </w:r>
      <w:r w:rsidRPr="00942001">
        <w:tab/>
        <w:t>Introduction</w:t>
      </w:r>
      <w:bookmarkEnd w:id="4"/>
    </w:p>
    <w:p w14:paraId="6B78AC0E" w14:textId="46B0FDBF" w:rsidR="006B3775" w:rsidRPr="00942001" w:rsidRDefault="00AB6E7C" w:rsidP="00793BB2">
      <w:pPr>
        <w:widowControl w:val="0"/>
        <w:spacing w:after="0" w:line="240" w:lineRule="auto"/>
        <w:rPr>
          <w:rFonts w:ascii="Arial" w:eastAsia="Times New Roman" w:hAnsi="Arial" w:cs="Arial"/>
          <w:szCs w:val="24"/>
          <w:lang w:val="en-GB"/>
        </w:rPr>
      </w:pPr>
      <w:r w:rsidRPr="00AB6E7C">
        <w:rPr>
          <w:rFonts w:ascii="Arial" w:eastAsia="Times New Roman" w:hAnsi="Arial" w:cs="Arial"/>
          <w:szCs w:val="24"/>
          <w:lang w:val="en-GB"/>
        </w:rPr>
        <w:t xml:space="preserve">Cannabidiol (CBD), which is structurally related to delta 9-tetrahydrocannabinol (THC), is typically present in </w:t>
      </w:r>
      <w:r w:rsidR="00127BC3">
        <w:rPr>
          <w:rFonts w:ascii="Arial" w:eastAsia="Times New Roman" w:hAnsi="Arial" w:cs="Arial"/>
          <w:szCs w:val="24"/>
          <w:lang w:val="en-GB"/>
        </w:rPr>
        <w:t xml:space="preserve">low THC </w:t>
      </w:r>
      <w:r w:rsidRPr="00AB6E7C">
        <w:rPr>
          <w:rFonts w:ascii="Arial" w:eastAsia="Times New Roman" w:hAnsi="Arial" w:cs="Arial"/>
          <w:szCs w:val="24"/>
          <w:lang w:val="en-GB"/>
        </w:rPr>
        <w:t xml:space="preserve">hemp </w:t>
      </w:r>
      <w:r w:rsidR="00127BC3">
        <w:rPr>
          <w:rFonts w:ascii="Arial" w:eastAsia="Times New Roman" w:hAnsi="Arial" w:cs="Arial"/>
          <w:szCs w:val="24"/>
          <w:lang w:val="en-GB"/>
        </w:rPr>
        <w:t xml:space="preserve">seed </w:t>
      </w:r>
      <w:r w:rsidRPr="00AB6E7C">
        <w:rPr>
          <w:rFonts w:ascii="Arial" w:eastAsia="Times New Roman" w:hAnsi="Arial" w:cs="Arial"/>
          <w:szCs w:val="24"/>
          <w:lang w:val="en-GB"/>
        </w:rPr>
        <w:t>foods at levels in the low mg/kg range</w:t>
      </w:r>
      <w:r>
        <w:rPr>
          <w:rFonts w:ascii="Arial" w:eastAsia="Times New Roman" w:hAnsi="Arial" w:cs="Arial"/>
          <w:szCs w:val="24"/>
          <w:lang w:val="en-GB"/>
        </w:rPr>
        <w:t xml:space="preserve"> (</w:t>
      </w:r>
      <w:proofErr w:type="spellStart"/>
      <w:r w:rsidR="009A3FF4" w:rsidRPr="009A3FF4">
        <w:rPr>
          <w:rFonts w:ascii="Arial" w:eastAsia="Times New Roman" w:hAnsi="Arial" w:cs="Arial"/>
          <w:szCs w:val="24"/>
          <w:lang w:val="en-GB"/>
        </w:rPr>
        <w:t>Leizer</w:t>
      </w:r>
      <w:proofErr w:type="spellEnd"/>
      <w:r w:rsidR="009A3FF4" w:rsidRPr="009A3FF4">
        <w:rPr>
          <w:rFonts w:ascii="Arial" w:eastAsia="Times New Roman" w:hAnsi="Arial" w:cs="Arial"/>
          <w:szCs w:val="24"/>
          <w:lang w:val="en-GB"/>
        </w:rPr>
        <w:t xml:space="preserve"> et al</w:t>
      </w:r>
      <w:r w:rsidR="009A3FF4">
        <w:rPr>
          <w:rFonts w:ascii="Arial" w:eastAsia="Times New Roman" w:hAnsi="Arial" w:cs="Arial"/>
          <w:szCs w:val="24"/>
          <w:lang w:val="en-GB"/>
        </w:rPr>
        <w:t xml:space="preserve">. 2000; </w:t>
      </w:r>
      <w:proofErr w:type="spellStart"/>
      <w:r w:rsidR="009A3FF4" w:rsidRPr="009A3FF4">
        <w:rPr>
          <w:rFonts w:ascii="Arial" w:eastAsia="Times New Roman" w:hAnsi="Arial" w:cs="Arial"/>
          <w:szCs w:val="24"/>
          <w:lang w:val="en-GB"/>
        </w:rPr>
        <w:t>Lachenmeier</w:t>
      </w:r>
      <w:proofErr w:type="spellEnd"/>
      <w:r w:rsidR="009A3FF4" w:rsidRPr="009A3FF4">
        <w:rPr>
          <w:rFonts w:ascii="Arial" w:eastAsia="Times New Roman" w:hAnsi="Arial" w:cs="Arial"/>
          <w:szCs w:val="24"/>
          <w:lang w:val="en-GB"/>
        </w:rPr>
        <w:t xml:space="preserve"> et al</w:t>
      </w:r>
      <w:r w:rsidR="009A3FF4">
        <w:rPr>
          <w:rFonts w:ascii="Arial" w:eastAsia="Times New Roman" w:hAnsi="Arial" w:cs="Arial"/>
          <w:szCs w:val="24"/>
          <w:lang w:val="en-GB"/>
        </w:rPr>
        <w:t xml:space="preserve">. </w:t>
      </w:r>
      <w:r w:rsidR="009A3FF4" w:rsidRPr="009A3FF4">
        <w:rPr>
          <w:rFonts w:ascii="Arial" w:eastAsia="Times New Roman" w:hAnsi="Arial" w:cs="Arial"/>
          <w:szCs w:val="24"/>
          <w:lang w:val="en-GB"/>
        </w:rPr>
        <w:t>2004)</w:t>
      </w:r>
      <w:r w:rsidRPr="00AB6E7C">
        <w:rPr>
          <w:rFonts w:ascii="Arial" w:eastAsia="Times New Roman" w:hAnsi="Arial" w:cs="Arial"/>
          <w:szCs w:val="24"/>
          <w:lang w:val="en-GB"/>
        </w:rPr>
        <w:t xml:space="preserve">. </w:t>
      </w:r>
      <w:r w:rsidR="00D640C5">
        <w:rPr>
          <w:rFonts w:ascii="Arial" w:eastAsia="Times New Roman" w:hAnsi="Arial" w:cs="Arial"/>
          <w:szCs w:val="24"/>
          <w:lang w:val="en-GB"/>
        </w:rPr>
        <w:t xml:space="preserve">This supporting document provides </w:t>
      </w:r>
      <w:r w:rsidR="006B3775">
        <w:rPr>
          <w:rFonts w:ascii="Arial" w:eastAsia="Times New Roman" w:hAnsi="Arial" w:cs="Arial"/>
          <w:szCs w:val="24"/>
          <w:lang w:val="en-GB"/>
        </w:rPr>
        <w:t xml:space="preserve">an overview of </w:t>
      </w:r>
      <w:r w:rsidR="00D640C5">
        <w:rPr>
          <w:rFonts w:ascii="Arial" w:eastAsia="Times New Roman" w:hAnsi="Arial" w:cs="Arial"/>
          <w:szCs w:val="24"/>
          <w:lang w:val="en-GB"/>
        </w:rPr>
        <w:t xml:space="preserve">safety </w:t>
      </w:r>
      <w:r w:rsidR="00742FED">
        <w:rPr>
          <w:rFonts w:ascii="Arial" w:eastAsia="Times New Roman" w:hAnsi="Arial" w:cs="Arial"/>
          <w:szCs w:val="24"/>
          <w:lang w:val="en-GB"/>
        </w:rPr>
        <w:t xml:space="preserve">information </w:t>
      </w:r>
      <w:r w:rsidR="00660CBE">
        <w:rPr>
          <w:rFonts w:ascii="Arial" w:eastAsia="Times New Roman" w:hAnsi="Arial" w:cs="Arial"/>
          <w:szCs w:val="24"/>
          <w:lang w:val="en-GB"/>
        </w:rPr>
        <w:t xml:space="preserve">on </w:t>
      </w:r>
      <w:r w:rsidR="00FE5CD6">
        <w:rPr>
          <w:rFonts w:ascii="Arial" w:eastAsia="Times New Roman" w:hAnsi="Arial" w:cs="Arial"/>
          <w:szCs w:val="24"/>
          <w:lang w:val="en-GB"/>
        </w:rPr>
        <w:t xml:space="preserve">CBD </w:t>
      </w:r>
      <w:r w:rsidR="004D0C6A">
        <w:rPr>
          <w:rFonts w:ascii="Arial" w:eastAsia="Times New Roman" w:hAnsi="Arial" w:cs="Arial"/>
          <w:szCs w:val="24"/>
          <w:lang w:val="en-GB"/>
        </w:rPr>
        <w:t xml:space="preserve">derived from </w:t>
      </w:r>
      <w:r w:rsidR="009A5B1D">
        <w:rPr>
          <w:rFonts w:ascii="Arial" w:eastAsia="Times New Roman" w:hAnsi="Arial" w:cs="Arial"/>
          <w:szCs w:val="24"/>
          <w:lang w:val="en-GB"/>
        </w:rPr>
        <w:t xml:space="preserve">studies in laboratory animals </w:t>
      </w:r>
      <w:r w:rsidR="004D0C6A">
        <w:rPr>
          <w:rFonts w:ascii="Arial" w:eastAsia="Times New Roman" w:hAnsi="Arial" w:cs="Arial"/>
          <w:szCs w:val="24"/>
          <w:lang w:val="en-GB"/>
        </w:rPr>
        <w:t xml:space="preserve">administered CBD by various routes (e.g. oral, intraperitoneal, intravenous) </w:t>
      </w:r>
      <w:r w:rsidR="009A5B1D">
        <w:rPr>
          <w:rFonts w:ascii="Arial" w:eastAsia="Times New Roman" w:hAnsi="Arial" w:cs="Arial"/>
          <w:szCs w:val="24"/>
          <w:lang w:val="en-GB"/>
        </w:rPr>
        <w:t xml:space="preserve">and </w:t>
      </w:r>
      <w:r w:rsidR="004D0C6A">
        <w:rPr>
          <w:rFonts w:ascii="Arial" w:eastAsia="Times New Roman" w:hAnsi="Arial" w:cs="Arial"/>
          <w:szCs w:val="24"/>
          <w:lang w:val="en-GB"/>
        </w:rPr>
        <w:t>in humans administered CBD orally</w:t>
      </w:r>
      <w:r w:rsidR="006B3775">
        <w:rPr>
          <w:rFonts w:ascii="Arial" w:eastAsia="Times New Roman" w:hAnsi="Arial" w:cs="Arial"/>
          <w:szCs w:val="24"/>
          <w:lang w:val="en-GB"/>
        </w:rPr>
        <w:t>.</w:t>
      </w:r>
      <w:r w:rsidR="00BF62D6">
        <w:rPr>
          <w:rFonts w:ascii="Arial" w:eastAsia="Times New Roman" w:hAnsi="Arial" w:cs="Arial"/>
          <w:szCs w:val="24"/>
          <w:lang w:val="en-GB"/>
        </w:rPr>
        <w:t xml:space="preserve"> </w:t>
      </w:r>
      <w:r w:rsidR="00916AE0">
        <w:rPr>
          <w:rFonts w:ascii="Arial" w:eastAsia="Times New Roman" w:hAnsi="Arial" w:cs="Times New Roman"/>
          <w:szCs w:val="24"/>
          <w:lang w:val="en-GB" w:bidi="en-US"/>
        </w:rPr>
        <w:t xml:space="preserve">CBD has been extensively studied in </w:t>
      </w:r>
      <w:r w:rsidR="00916AE0" w:rsidRPr="00916AE0">
        <w:rPr>
          <w:rFonts w:ascii="Arial" w:eastAsia="Times New Roman" w:hAnsi="Arial" w:cs="Times New Roman"/>
          <w:i/>
          <w:szCs w:val="24"/>
          <w:lang w:val="en-GB" w:bidi="en-US"/>
        </w:rPr>
        <w:t xml:space="preserve">in vitro </w:t>
      </w:r>
      <w:r w:rsidR="00916AE0">
        <w:rPr>
          <w:rFonts w:ascii="Arial" w:eastAsia="Times New Roman" w:hAnsi="Arial" w:cs="Times New Roman"/>
          <w:szCs w:val="24"/>
          <w:lang w:val="en-GB" w:bidi="en-US"/>
        </w:rPr>
        <w:t>receptor binding and activation assays (e.g. McPartland et al</w:t>
      </w:r>
      <w:r w:rsidR="000D262E">
        <w:rPr>
          <w:rFonts w:ascii="Arial" w:eastAsia="Times New Roman" w:hAnsi="Arial" w:cs="Times New Roman"/>
          <w:szCs w:val="24"/>
          <w:lang w:val="en-GB" w:bidi="en-US"/>
        </w:rPr>
        <w:t>.</w:t>
      </w:r>
      <w:r w:rsidR="00916AE0">
        <w:rPr>
          <w:rFonts w:ascii="Arial" w:eastAsia="Times New Roman" w:hAnsi="Arial" w:cs="Times New Roman"/>
          <w:szCs w:val="24"/>
          <w:lang w:val="en-GB" w:bidi="en-US"/>
        </w:rPr>
        <w:t xml:space="preserve"> 2015)</w:t>
      </w:r>
      <w:r w:rsidR="00A845F7">
        <w:rPr>
          <w:rFonts w:ascii="Arial" w:eastAsia="Times New Roman" w:hAnsi="Arial" w:cs="Times New Roman"/>
          <w:szCs w:val="24"/>
          <w:lang w:val="en-GB" w:bidi="en-US"/>
        </w:rPr>
        <w:t>. In contrast to THC, CBD exhibits weak binding to cannabinoid receptors</w:t>
      </w:r>
      <w:r w:rsidR="0075116E">
        <w:rPr>
          <w:rFonts w:ascii="Arial" w:eastAsia="Times New Roman" w:hAnsi="Arial" w:cs="Times New Roman"/>
          <w:szCs w:val="24"/>
          <w:lang w:val="en-GB" w:bidi="en-US"/>
        </w:rPr>
        <w:t xml:space="preserve"> and does not cause</w:t>
      </w:r>
      <w:r w:rsidR="004D0C6A">
        <w:rPr>
          <w:rFonts w:ascii="Arial" w:eastAsia="Times New Roman" w:hAnsi="Arial" w:cs="Times New Roman"/>
          <w:szCs w:val="24"/>
          <w:lang w:val="en-GB" w:bidi="en-US"/>
        </w:rPr>
        <w:t xml:space="preserve"> psychoactive effects</w:t>
      </w:r>
      <w:r w:rsidR="00A845F7">
        <w:rPr>
          <w:rFonts w:ascii="Arial" w:eastAsia="Times New Roman" w:hAnsi="Arial" w:cs="Times New Roman"/>
          <w:szCs w:val="24"/>
          <w:lang w:val="en-GB" w:bidi="en-US"/>
        </w:rPr>
        <w:t xml:space="preserve">. </w:t>
      </w:r>
    </w:p>
    <w:p w14:paraId="7EE0D701" w14:textId="2968C08F" w:rsidR="00942001" w:rsidRPr="00942001" w:rsidRDefault="00942001" w:rsidP="00812DE7">
      <w:pPr>
        <w:pStyle w:val="Heading1"/>
        <w:rPr>
          <w:szCs w:val="24"/>
          <w:lang w:bidi="en-US"/>
        </w:rPr>
      </w:pPr>
      <w:bookmarkStart w:id="5" w:name="_Ref414261484"/>
      <w:bookmarkStart w:id="6" w:name="_Toc456883548"/>
      <w:r w:rsidRPr="00942001">
        <w:t>2</w:t>
      </w:r>
      <w:r w:rsidRPr="00942001">
        <w:tab/>
      </w:r>
      <w:r w:rsidR="008F7409" w:rsidRPr="008F7409">
        <w:t xml:space="preserve">Pharmacology and toxicology of </w:t>
      </w:r>
      <w:bookmarkEnd w:id="5"/>
      <w:r w:rsidR="00BF62D6">
        <w:t>CBD</w:t>
      </w:r>
      <w:bookmarkEnd w:id="6"/>
    </w:p>
    <w:p w14:paraId="41E69B43" w14:textId="6A243F6D" w:rsidR="002D6B1A" w:rsidRPr="002D6B1A" w:rsidRDefault="000A4C98" w:rsidP="00EE3D13">
      <w:pPr>
        <w:widowControl w:val="0"/>
        <w:spacing w:after="0" w:line="240" w:lineRule="auto"/>
        <w:rPr>
          <w:rFonts w:ascii="Arial" w:eastAsia="Times New Roman" w:hAnsi="Arial" w:cs="Times New Roman"/>
          <w:b/>
          <w:szCs w:val="24"/>
          <w:lang w:val="en-GB" w:bidi="en-US"/>
        </w:rPr>
      </w:pPr>
      <w:r>
        <w:rPr>
          <w:rFonts w:ascii="Arial" w:eastAsia="Times New Roman" w:hAnsi="Arial" w:cs="Times New Roman"/>
          <w:b/>
          <w:szCs w:val="24"/>
          <w:lang w:val="en-GB" w:bidi="en-US"/>
        </w:rPr>
        <w:t>2</w:t>
      </w:r>
      <w:r w:rsidR="00A845F7">
        <w:rPr>
          <w:rFonts w:ascii="Arial" w:eastAsia="Times New Roman" w:hAnsi="Arial" w:cs="Times New Roman"/>
          <w:b/>
          <w:szCs w:val="24"/>
          <w:lang w:val="en-GB" w:bidi="en-US"/>
        </w:rPr>
        <w:t>.1</w:t>
      </w:r>
      <w:r>
        <w:rPr>
          <w:rFonts w:ascii="Arial" w:eastAsia="Times New Roman" w:hAnsi="Arial" w:cs="Times New Roman"/>
          <w:b/>
          <w:szCs w:val="24"/>
          <w:lang w:val="en-GB" w:bidi="en-US"/>
        </w:rPr>
        <w:tab/>
      </w:r>
      <w:r w:rsidR="002D6B1A">
        <w:rPr>
          <w:rFonts w:ascii="Arial" w:eastAsia="Times New Roman" w:hAnsi="Arial" w:cs="Times New Roman"/>
          <w:b/>
          <w:szCs w:val="24"/>
          <w:lang w:val="en-GB" w:bidi="en-US"/>
        </w:rPr>
        <w:t>S</w:t>
      </w:r>
      <w:r w:rsidR="002D6B1A" w:rsidRPr="002D6B1A">
        <w:rPr>
          <w:rFonts w:ascii="Arial" w:eastAsia="Times New Roman" w:hAnsi="Arial" w:cs="Times New Roman"/>
          <w:b/>
          <w:szCs w:val="24"/>
          <w:lang w:val="en-GB" w:bidi="en-US"/>
        </w:rPr>
        <w:t>tudies</w:t>
      </w:r>
      <w:r w:rsidR="002D6B1A">
        <w:rPr>
          <w:rFonts w:ascii="Arial" w:eastAsia="Times New Roman" w:hAnsi="Arial" w:cs="Times New Roman"/>
          <w:b/>
          <w:szCs w:val="24"/>
          <w:lang w:val="en-GB" w:bidi="en-US"/>
        </w:rPr>
        <w:t xml:space="preserve"> in </w:t>
      </w:r>
      <w:r w:rsidR="00CE0877">
        <w:rPr>
          <w:rFonts w:ascii="Arial" w:eastAsia="Times New Roman" w:hAnsi="Arial" w:cs="Times New Roman"/>
          <w:b/>
          <w:szCs w:val="24"/>
          <w:lang w:val="en-GB" w:bidi="en-US"/>
        </w:rPr>
        <w:t xml:space="preserve">laboratory </w:t>
      </w:r>
      <w:r w:rsidR="002D6B1A">
        <w:rPr>
          <w:rFonts w:ascii="Arial" w:eastAsia="Times New Roman" w:hAnsi="Arial" w:cs="Times New Roman"/>
          <w:b/>
          <w:szCs w:val="24"/>
          <w:lang w:val="en-GB" w:bidi="en-US"/>
        </w:rPr>
        <w:t>animals</w:t>
      </w:r>
    </w:p>
    <w:p w14:paraId="1E33A8CB" w14:textId="77777777" w:rsidR="002D6B1A" w:rsidRDefault="002D6B1A" w:rsidP="00EE3D13">
      <w:pPr>
        <w:widowControl w:val="0"/>
        <w:spacing w:after="0" w:line="240" w:lineRule="auto"/>
        <w:rPr>
          <w:rFonts w:ascii="Arial" w:eastAsia="Times New Roman" w:hAnsi="Arial" w:cs="Times New Roman"/>
          <w:szCs w:val="24"/>
          <w:lang w:val="en-GB" w:bidi="en-US"/>
        </w:rPr>
      </w:pPr>
    </w:p>
    <w:p w14:paraId="4B23415A" w14:textId="07F262EC" w:rsidR="00C25DF8" w:rsidRDefault="0024790F" w:rsidP="00D945CE">
      <w:pPr>
        <w:widowControl w:val="0"/>
        <w:spacing w:after="0" w:line="240" w:lineRule="auto"/>
        <w:rPr>
          <w:rFonts w:ascii="Arial" w:eastAsia="Times New Roman" w:hAnsi="Arial" w:cs="Times New Roman"/>
          <w:szCs w:val="24"/>
          <w:lang w:val="en-GB" w:bidi="en-US"/>
        </w:rPr>
      </w:pPr>
      <w:r>
        <w:rPr>
          <w:rFonts w:ascii="Arial" w:eastAsia="Times New Roman" w:hAnsi="Arial" w:cs="Times New Roman"/>
          <w:szCs w:val="24"/>
          <w:lang w:val="en-GB" w:bidi="en-US"/>
        </w:rPr>
        <w:t xml:space="preserve">Acute and repeat-dose toxicity </w:t>
      </w:r>
      <w:r w:rsidR="008B7128">
        <w:rPr>
          <w:rFonts w:ascii="Arial" w:eastAsia="Times New Roman" w:hAnsi="Arial" w:cs="Times New Roman"/>
          <w:szCs w:val="24"/>
          <w:lang w:val="en-GB" w:bidi="en-US"/>
        </w:rPr>
        <w:t>s</w:t>
      </w:r>
      <w:r w:rsidR="00D945CE" w:rsidRPr="00CE0877">
        <w:rPr>
          <w:rFonts w:ascii="Arial" w:eastAsia="Times New Roman" w:hAnsi="Arial" w:cs="Times New Roman"/>
          <w:szCs w:val="24"/>
          <w:lang w:val="en-GB" w:bidi="en-US"/>
        </w:rPr>
        <w:t xml:space="preserve">tudies in laboratory animals </w:t>
      </w:r>
      <w:r w:rsidR="00D945CE">
        <w:rPr>
          <w:rFonts w:ascii="Arial" w:eastAsia="Times New Roman" w:hAnsi="Arial" w:cs="Times New Roman"/>
          <w:szCs w:val="24"/>
          <w:lang w:val="en-GB" w:bidi="en-US"/>
        </w:rPr>
        <w:t xml:space="preserve">have shown that </w:t>
      </w:r>
      <w:r w:rsidR="00D945CE" w:rsidRPr="00CE0877">
        <w:rPr>
          <w:rFonts w:ascii="Arial" w:eastAsia="Times New Roman" w:hAnsi="Arial" w:cs="Times New Roman"/>
          <w:szCs w:val="24"/>
          <w:lang w:val="en-GB" w:bidi="en-US"/>
        </w:rPr>
        <w:t>the oral toxicity of CBD</w:t>
      </w:r>
      <w:r w:rsidR="00D945CE">
        <w:rPr>
          <w:rFonts w:ascii="Arial" w:eastAsia="Times New Roman" w:hAnsi="Arial" w:cs="Times New Roman"/>
          <w:szCs w:val="24"/>
          <w:lang w:val="en-GB" w:bidi="en-US"/>
        </w:rPr>
        <w:t xml:space="preserve"> is low</w:t>
      </w:r>
      <w:r w:rsidR="00A40FED">
        <w:rPr>
          <w:rFonts w:ascii="Arial" w:eastAsia="Times New Roman" w:hAnsi="Arial" w:cs="Times New Roman"/>
          <w:szCs w:val="24"/>
          <w:lang w:val="en-GB" w:bidi="en-US"/>
        </w:rPr>
        <w:t xml:space="preserve"> (e.g. </w:t>
      </w:r>
      <w:proofErr w:type="spellStart"/>
      <w:r w:rsidR="00A40FED" w:rsidRPr="00DB7287">
        <w:rPr>
          <w:rFonts w:ascii="Arial" w:eastAsia="Times New Roman" w:hAnsi="Arial" w:cs="Times New Roman"/>
          <w:szCs w:val="24"/>
          <w:lang w:val="en-GB" w:bidi="en-US"/>
        </w:rPr>
        <w:t>Rosenkrantz</w:t>
      </w:r>
      <w:proofErr w:type="spellEnd"/>
      <w:r w:rsidR="00A40FED" w:rsidRPr="00DB7287">
        <w:rPr>
          <w:rFonts w:ascii="Arial" w:eastAsia="Times New Roman" w:hAnsi="Arial" w:cs="Times New Roman"/>
          <w:szCs w:val="24"/>
          <w:lang w:val="en-GB" w:bidi="en-US"/>
        </w:rPr>
        <w:t xml:space="preserve"> </w:t>
      </w:r>
      <w:r w:rsidR="00A40FED">
        <w:rPr>
          <w:rFonts w:ascii="Arial" w:eastAsia="Times New Roman" w:hAnsi="Arial" w:cs="Times New Roman"/>
          <w:szCs w:val="24"/>
          <w:lang w:val="en-GB" w:bidi="en-US"/>
        </w:rPr>
        <w:t xml:space="preserve">et al. </w:t>
      </w:r>
      <w:r w:rsidR="00A40FED" w:rsidRPr="00DB7287">
        <w:rPr>
          <w:rFonts w:ascii="Arial" w:eastAsia="Times New Roman" w:hAnsi="Arial" w:cs="Times New Roman"/>
          <w:szCs w:val="24"/>
          <w:lang w:val="en-GB" w:bidi="en-US"/>
        </w:rPr>
        <w:t>1981)</w:t>
      </w:r>
      <w:r w:rsidR="00A40FED">
        <w:rPr>
          <w:rFonts w:ascii="Arial" w:eastAsia="Times New Roman" w:hAnsi="Arial" w:cs="Times New Roman"/>
          <w:szCs w:val="24"/>
          <w:lang w:val="en-GB" w:bidi="en-US"/>
        </w:rPr>
        <w:t xml:space="preserve">. </w:t>
      </w:r>
      <w:r w:rsidR="0063785D">
        <w:rPr>
          <w:rFonts w:ascii="Arial" w:eastAsia="Times New Roman" w:hAnsi="Arial" w:cs="Times New Roman"/>
          <w:szCs w:val="24"/>
          <w:lang w:val="en-GB" w:bidi="en-US"/>
        </w:rPr>
        <w:t>More r</w:t>
      </w:r>
      <w:r w:rsidR="00D945CE">
        <w:rPr>
          <w:rFonts w:ascii="Arial" w:eastAsia="Times New Roman" w:hAnsi="Arial" w:cs="Times New Roman"/>
          <w:szCs w:val="24"/>
          <w:lang w:val="en-GB" w:bidi="en-US"/>
        </w:rPr>
        <w:t>ecent</w:t>
      </w:r>
      <w:r w:rsidR="0063785D">
        <w:rPr>
          <w:rFonts w:ascii="Arial" w:eastAsia="Times New Roman" w:hAnsi="Arial" w:cs="Times New Roman"/>
          <w:szCs w:val="24"/>
          <w:lang w:val="en-GB" w:bidi="en-US"/>
        </w:rPr>
        <w:t>ly,</w:t>
      </w:r>
      <w:r w:rsidR="00D945CE">
        <w:rPr>
          <w:rFonts w:ascii="Arial" w:eastAsia="Times New Roman" w:hAnsi="Arial" w:cs="Times New Roman"/>
          <w:szCs w:val="24"/>
          <w:lang w:val="en-GB" w:bidi="en-US"/>
        </w:rPr>
        <w:t xml:space="preserve"> </w:t>
      </w:r>
      <w:r w:rsidR="008B7128">
        <w:rPr>
          <w:rFonts w:ascii="Arial" w:eastAsia="Times New Roman" w:hAnsi="Arial" w:cs="Times New Roman"/>
          <w:szCs w:val="24"/>
          <w:lang w:val="en-GB" w:bidi="en-US"/>
        </w:rPr>
        <w:t xml:space="preserve">published </w:t>
      </w:r>
      <w:r w:rsidR="00D945CE">
        <w:rPr>
          <w:rFonts w:ascii="Arial" w:eastAsia="Times New Roman" w:hAnsi="Arial" w:cs="Times New Roman"/>
          <w:szCs w:val="24"/>
          <w:lang w:val="en-GB" w:bidi="en-US"/>
        </w:rPr>
        <w:t>animal studies on CBD have been primarily concerned with the investigation of potential therape</w:t>
      </w:r>
      <w:r w:rsidR="00C25DF8">
        <w:rPr>
          <w:rFonts w:ascii="Arial" w:eastAsia="Times New Roman" w:hAnsi="Arial" w:cs="Times New Roman"/>
          <w:szCs w:val="24"/>
          <w:lang w:val="en-GB" w:bidi="en-US"/>
        </w:rPr>
        <w:t>utic effects</w:t>
      </w:r>
      <w:r w:rsidR="00AB6E7C">
        <w:rPr>
          <w:rFonts w:ascii="Arial" w:eastAsia="Times New Roman" w:hAnsi="Arial" w:cs="Times New Roman"/>
          <w:szCs w:val="24"/>
          <w:lang w:val="en-GB" w:bidi="en-US"/>
        </w:rPr>
        <w:t>,</w:t>
      </w:r>
      <w:r w:rsidR="00C25DF8">
        <w:rPr>
          <w:rFonts w:ascii="Arial" w:eastAsia="Times New Roman" w:hAnsi="Arial" w:cs="Times New Roman"/>
          <w:szCs w:val="24"/>
          <w:lang w:val="en-GB" w:bidi="en-US"/>
        </w:rPr>
        <w:t xml:space="preserve"> such as those relating to </w:t>
      </w:r>
      <w:r w:rsidR="008B7128">
        <w:rPr>
          <w:rFonts w:ascii="Arial" w:eastAsia="Times New Roman" w:hAnsi="Arial" w:cs="Times New Roman"/>
          <w:szCs w:val="24"/>
          <w:lang w:val="en-GB" w:bidi="en-US"/>
        </w:rPr>
        <w:t>analgesi</w:t>
      </w:r>
      <w:r w:rsidR="00284A66">
        <w:rPr>
          <w:rFonts w:ascii="Arial" w:eastAsia="Times New Roman" w:hAnsi="Arial" w:cs="Times New Roman"/>
          <w:szCs w:val="24"/>
          <w:lang w:val="en-GB" w:bidi="en-US"/>
        </w:rPr>
        <w:t>a</w:t>
      </w:r>
      <w:r w:rsidR="009F6CEA">
        <w:rPr>
          <w:rFonts w:ascii="Arial" w:eastAsia="Times New Roman" w:hAnsi="Arial" w:cs="Times New Roman"/>
          <w:szCs w:val="24"/>
          <w:lang w:val="en-GB" w:bidi="en-US"/>
        </w:rPr>
        <w:t xml:space="preserve"> (</w:t>
      </w:r>
      <w:proofErr w:type="spellStart"/>
      <w:r w:rsidR="009F6CEA">
        <w:rPr>
          <w:rFonts w:ascii="Arial" w:eastAsia="Times New Roman" w:hAnsi="Arial" w:cs="Times New Roman"/>
          <w:szCs w:val="24"/>
          <w:lang w:val="en-GB" w:bidi="en-US"/>
        </w:rPr>
        <w:t>Coster</w:t>
      </w:r>
      <w:proofErr w:type="spellEnd"/>
      <w:r w:rsidR="009F6CEA">
        <w:rPr>
          <w:rFonts w:ascii="Arial" w:eastAsia="Times New Roman" w:hAnsi="Arial" w:cs="Times New Roman"/>
          <w:szCs w:val="24"/>
          <w:lang w:val="en-GB" w:bidi="en-US"/>
        </w:rPr>
        <w:t xml:space="preserve"> et al. 2007; </w:t>
      </w:r>
      <w:proofErr w:type="spellStart"/>
      <w:r w:rsidR="009F6CEA" w:rsidRPr="009F6CEA">
        <w:rPr>
          <w:rFonts w:ascii="Arial" w:eastAsia="Times New Roman" w:hAnsi="Arial" w:cs="Times New Roman"/>
          <w:szCs w:val="24"/>
          <w:lang w:val="en-GB" w:bidi="en-US"/>
        </w:rPr>
        <w:t>Maione</w:t>
      </w:r>
      <w:proofErr w:type="spellEnd"/>
      <w:r w:rsidR="009F6CEA">
        <w:rPr>
          <w:rFonts w:ascii="Arial" w:eastAsia="Times New Roman" w:hAnsi="Arial" w:cs="Times New Roman"/>
          <w:szCs w:val="24"/>
          <w:lang w:val="en-GB" w:bidi="en-US"/>
        </w:rPr>
        <w:t xml:space="preserve"> et al. 2007; Ward et al. 2014)</w:t>
      </w:r>
      <w:r w:rsidR="008B7128">
        <w:rPr>
          <w:rFonts w:ascii="Arial" w:eastAsia="Times New Roman" w:hAnsi="Arial" w:cs="Times New Roman"/>
          <w:szCs w:val="24"/>
          <w:lang w:val="en-GB" w:bidi="en-US"/>
        </w:rPr>
        <w:t>, anti-depressant</w:t>
      </w:r>
      <w:r w:rsidR="002422CE">
        <w:rPr>
          <w:rFonts w:ascii="Arial" w:eastAsia="Times New Roman" w:hAnsi="Arial" w:cs="Times New Roman"/>
          <w:szCs w:val="24"/>
          <w:lang w:val="en-GB" w:bidi="en-US"/>
        </w:rPr>
        <w:t xml:space="preserve"> (</w:t>
      </w:r>
      <w:r w:rsidR="002422CE" w:rsidRPr="002422CE">
        <w:rPr>
          <w:rFonts w:ascii="Arial" w:eastAsia="Times New Roman" w:hAnsi="Arial" w:cs="Times New Roman"/>
          <w:szCs w:val="24"/>
          <w:lang w:val="en-GB" w:bidi="en-US"/>
        </w:rPr>
        <w:t>El-</w:t>
      </w:r>
      <w:proofErr w:type="spellStart"/>
      <w:r w:rsidR="002422CE" w:rsidRPr="002422CE">
        <w:rPr>
          <w:rFonts w:ascii="Arial" w:eastAsia="Times New Roman" w:hAnsi="Arial" w:cs="Times New Roman"/>
          <w:szCs w:val="24"/>
          <w:lang w:val="en-GB" w:bidi="en-US"/>
        </w:rPr>
        <w:t>Alfy</w:t>
      </w:r>
      <w:proofErr w:type="spellEnd"/>
      <w:r w:rsidR="002422CE">
        <w:rPr>
          <w:rFonts w:ascii="Arial" w:eastAsia="Times New Roman" w:hAnsi="Arial" w:cs="Times New Roman"/>
          <w:szCs w:val="24"/>
          <w:lang w:val="en-GB" w:bidi="en-US"/>
        </w:rPr>
        <w:t xml:space="preserve"> et al. 2010; </w:t>
      </w:r>
      <w:proofErr w:type="spellStart"/>
      <w:r w:rsidR="002422CE">
        <w:rPr>
          <w:rFonts w:ascii="Arial" w:eastAsia="Times New Roman" w:hAnsi="Arial" w:cs="Times New Roman"/>
          <w:szCs w:val="24"/>
          <w:lang w:val="en-GB" w:bidi="en-US"/>
        </w:rPr>
        <w:t>Zanelati</w:t>
      </w:r>
      <w:proofErr w:type="spellEnd"/>
      <w:r w:rsidR="002422CE">
        <w:rPr>
          <w:rFonts w:ascii="Arial" w:eastAsia="Times New Roman" w:hAnsi="Arial" w:cs="Times New Roman"/>
          <w:szCs w:val="24"/>
          <w:lang w:val="en-GB" w:bidi="en-US"/>
        </w:rPr>
        <w:t xml:space="preserve"> et al. 2010)</w:t>
      </w:r>
      <w:r w:rsidR="008B7128">
        <w:rPr>
          <w:rFonts w:ascii="Arial" w:eastAsia="Times New Roman" w:hAnsi="Arial" w:cs="Times New Roman"/>
          <w:szCs w:val="24"/>
          <w:lang w:val="en-GB" w:bidi="en-US"/>
        </w:rPr>
        <w:t>, anti-</w:t>
      </w:r>
      <w:proofErr w:type="spellStart"/>
      <w:r w:rsidR="008B7128">
        <w:rPr>
          <w:rFonts w:ascii="Arial" w:eastAsia="Times New Roman" w:hAnsi="Arial" w:cs="Times New Roman"/>
          <w:szCs w:val="24"/>
          <w:lang w:val="en-GB" w:bidi="en-US"/>
        </w:rPr>
        <w:t>convulsant</w:t>
      </w:r>
      <w:proofErr w:type="spellEnd"/>
      <w:r w:rsidR="003D2F60">
        <w:rPr>
          <w:rFonts w:ascii="Arial" w:eastAsia="Times New Roman" w:hAnsi="Arial" w:cs="Times New Roman"/>
          <w:szCs w:val="24"/>
          <w:lang w:val="en-GB" w:bidi="en-US"/>
        </w:rPr>
        <w:t xml:space="preserve"> (</w:t>
      </w:r>
      <w:proofErr w:type="spellStart"/>
      <w:r w:rsidR="00E44476">
        <w:rPr>
          <w:rFonts w:ascii="Arial" w:eastAsia="Times New Roman" w:hAnsi="Arial" w:cs="Times New Roman"/>
          <w:szCs w:val="24"/>
          <w:lang w:val="en-GB" w:bidi="en-US"/>
        </w:rPr>
        <w:t>Consroe</w:t>
      </w:r>
      <w:proofErr w:type="spellEnd"/>
      <w:r w:rsidR="00E44476">
        <w:rPr>
          <w:rFonts w:ascii="Arial" w:eastAsia="Times New Roman" w:hAnsi="Arial" w:cs="Times New Roman"/>
          <w:szCs w:val="24"/>
          <w:lang w:val="en-GB" w:bidi="en-US"/>
        </w:rPr>
        <w:t xml:space="preserve"> et al. 1982; </w:t>
      </w:r>
      <w:r w:rsidR="00F03024">
        <w:rPr>
          <w:rFonts w:ascii="Arial" w:eastAsia="Times New Roman" w:hAnsi="Arial" w:cs="Times New Roman"/>
          <w:szCs w:val="24"/>
          <w:lang w:val="en-GB" w:bidi="en-US"/>
        </w:rPr>
        <w:t xml:space="preserve">Jones et al. </w:t>
      </w:r>
      <w:r w:rsidR="00E44476">
        <w:rPr>
          <w:rFonts w:ascii="Arial" w:eastAsia="Times New Roman" w:hAnsi="Arial" w:cs="Times New Roman"/>
          <w:szCs w:val="24"/>
          <w:lang w:val="en-GB" w:bidi="en-US"/>
        </w:rPr>
        <w:t xml:space="preserve">2010, </w:t>
      </w:r>
      <w:r w:rsidR="00F03024">
        <w:rPr>
          <w:rFonts w:ascii="Arial" w:eastAsia="Times New Roman" w:hAnsi="Arial" w:cs="Times New Roman"/>
          <w:szCs w:val="24"/>
          <w:lang w:val="en-GB" w:bidi="en-US"/>
        </w:rPr>
        <w:t xml:space="preserve">2012; </w:t>
      </w:r>
      <w:r w:rsidR="003D2F60">
        <w:rPr>
          <w:rFonts w:ascii="Arial" w:eastAsia="Times New Roman" w:hAnsi="Arial" w:cs="Times New Roman"/>
          <w:szCs w:val="24"/>
          <w:lang w:val="en-GB" w:bidi="en-US"/>
        </w:rPr>
        <w:t>Mao et al. 2015)</w:t>
      </w:r>
      <w:r w:rsidR="008B7128">
        <w:rPr>
          <w:rFonts w:ascii="Arial" w:eastAsia="Times New Roman" w:hAnsi="Arial" w:cs="Times New Roman"/>
          <w:szCs w:val="24"/>
          <w:lang w:val="en-GB" w:bidi="en-US"/>
        </w:rPr>
        <w:t xml:space="preserve">, </w:t>
      </w:r>
      <w:r w:rsidR="007C1E51">
        <w:rPr>
          <w:rFonts w:ascii="Arial" w:eastAsia="Times New Roman" w:hAnsi="Arial" w:cs="Times New Roman"/>
          <w:szCs w:val="24"/>
          <w:lang w:val="en-GB" w:bidi="en-US"/>
        </w:rPr>
        <w:t>anti-emetic (</w:t>
      </w:r>
      <w:proofErr w:type="spellStart"/>
      <w:r w:rsidR="00171F71">
        <w:rPr>
          <w:rFonts w:ascii="Arial" w:eastAsia="Times New Roman" w:hAnsi="Arial" w:cs="Times New Roman"/>
          <w:szCs w:val="24"/>
          <w:lang w:val="en-GB" w:bidi="en-US"/>
        </w:rPr>
        <w:t>Kwiatkowska</w:t>
      </w:r>
      <w:proofErr w:type="spellEnd"/>
      <w:r w:rsidR="00171F71">
        <w:rPr>
          <w:rFonts w:ascii="Arial" w:eastAsia="Times New Roman" w:hAnsi="Arial" w:cs="Times New Roman"/>
          <w:szCs w:val="24"/>
          <w:lang w:val="en-GB" w:bidi="en-US"/>
        </w:rPr>
        <w:t xml:space="preserve"> et al. 2004; Parker et al. 2004; </w:t>
      </w:r>
      <w:r w:rsidR="007C1E51">
        <w:rPr>
          <w:rFonts w:ascii="Arial" w:eastAsia="Times New Roman" w:hAnsi="Arial" w:cs="Times New Roman"/>
          <w:szCs w:val="24"/>
          <w:lang w:val="en-GB" w:bidi="en-US"/>
        </w:rPr>
        <w:t xml:space="preserve">Rock et al. 2012), </w:t>
      </w:r>
      <w:r w:rsidR="008B7128">
        <w:rPr>
          <w:rFonts w:ascii="Arial" w:eastAsia="Times New Roman" w:hAnsi="Arial" w:cs="Times New Roman"/>
          <w:szCs w:val="24"/>
          <w:lang w:val="en-GB" w:bidi="en-US"/>
        </w:rPr>
        <w:t>a</w:t>
      </w:r>
      <w:r w:rsidR="008B7128" w:rsidRPr="008B7128">
        <w:rPr>
          <w:rFonts w:ascii="Arial" w:eastAsia="Times New Roman" w:hAnsi="Arial" w:cs="Times New Roman"/>
          <w:szCs w:val="24"/>
          <w:lang w:val="en-GB" w:bidi="en-US"/>
        </w:rPr>
        <w:t xml:space="preserve">nti-inflammatory </w:t>
      </w:r>
      <w:r w:rsidR="00EE41EB">
        <w:rPr>
          <w:rFonts w:ascii="Arial" w:eastAsia="Times New Roman" w:hAnsi="Arial" w:cs="Times New Roman"/>
          <w:szCs w:val="24"/>
          <w:lang w:val="en-GB" w:bidi="en-US"/>
        </w:rPr>
        <w:t>(</w:t>
      </w:r>
      <w:proofErr w:type="spellStart"/>
      <w:r w:rsidR="00EE41EB">
        <w:rPr>
          <w:rFonts w:ascii="Arial" w:eastAsia="Times New Roman" w:hAnsi="Arial" w:cs="Times New Roman"/>
          <w:szCs w:val="24"/>
          <w:lang w:val="en-GB" w:bidi="en-US"/>
        </w:rPr>
        <w:t>Borrelli</w:t>
      </w:r>
      <w:proofErr w:type="spellEnd"/>
      <w:r w:rsidR="00EE41EB">
        <w:rPr>
          <w:rFonts w:ascii="Arial" w:eastAsia="Times New Roman" w:hAnsi="Arial" w:cs="Times New Roman"/>
          <w:szCs w:val="24"/>
          <w:lang w:val="en-GB" w:bidi="en-US"/>
        </w:rPr>
        <w:t xml:space="preserve"> et al. 2009;  </w:t>
      </w:r>
      <w:proofErr w:type="spellStart"/>
      <w:r w:rsidR="00EE41EB">
        <w:rPr>
          <w:rFonts w:ascii="Arial" w:eastAsia="Times New Roman" w:hAnsi="Arial" w:cs="Times New Roman"/>
          <w:szCs w:val="24"/>
          <w:lang w:val="en-GB" w:bidi="en-US"/>
        </w:rPr>
        <w:t>Schicho</w:t>
      </w:r>
      <w:proofErr w:type="spellEnd"/>
      <w:r w:rsidR="00EE41EB">
        <w:rPr>
          <w:rFonts w:ascii="Arial" w:eastAsia="Times New Roman" w:hAnsi="Arial" w:cs="Times New Roman"/>
          <w:szCs w:val="24"/>
          <w:lang w:val="en-GB" w:bidi="en-US"/>
        </w:rPr>
        <w:t xml:space="preserve"> et al. 2012) </w:t>
      </w:r>
      <w:r w:rsidR="008B7128">
        <w:rPr>
          <w:rFonts w:ascii="Arial" w:eastAsia="Times New Roman" w:hAnsi="Arial" w:cs="Times New Roman"/>
          <w:szCs w:val="24"/>
          <w:lang w:val="en-GB" w:bidi="en-US"/>
        </w:rPr>
        <w:t>and anti-cancer (</w:t>
      </w:r>
      <w:proofErr w:type="spellStart"/>
      <w:r w:rsidR="008B7128">
        <w:rPr>
          <w:rFonts w:ascii="Arial" w:eastAsia="Times New Roman" w:hAnsi="Arial" w:cs="Times New Roman"/>
          <w:szCs w:val="24"/>
          <w:lang w:val="en-GB" w:bidi="en-US"/>
        </w:rPr>
        <w:t>Massi</w:t>
      </w:r>
      <w:proofErr w:type="spellEnd"/>
      <w:r w:rsidR="008B7128">
        <w:rPr>
          <w:rFonts w:ascii="Arial" w:eastAsia="Times New Roman" w:hAnsi="Arial" w:cs="Times New Roman"/>
          <w:szCs w:val="24"/>
          <w:lang w:val="en-GB" w:bidi="en-US"/>
        </w:rPr>
        <w:t xml:space="preserve"> et al. 2013) activities.</w:t>
      </w:r>
      <w:r w:rsidR="00AB6E7C">
        <w:rPr>
          <w:rFonts w:ascii="Arial" w:eastAsia="Times New Roman" w:hAnsi="Arial" w:cs="Times New Roman"/>
          <w:szCs w:val="24"/>
          <w:lang w:val="en-GB" w:bidi="en-US"/>
        </w:rPr>
        <w:t xml:space="preserve"> </w:t>
      </w:r>
      <w:r w:rsidR="006C05B6">
        <w:rPr>
          <w:rFonts w:ascii="Arial" w:eastAsia="Times New Roman" w:hAnsi="Arial" w:cs="Times New Roman"/>
          <w:szCs w:val="24"/>
          <w:lang w:val="en-GB" w:bidi="en-US"/>
        </w:rPr>
        <w:t>These studies</w:t>
      </w:r>
      <w:r w:rsidR="00A21656">
        <w:rPr>
          <w:rFonts w:ascii="Arial" w:eastAsia="Times New Roman" w:hAnsi="Arial" w:cs="Times New Roman"/>
          <w:szCs w:val="24"/>
          <w:lang w:val="en-GB" w:bidi="en-US"/>
        </w:rPr>
        <w:t>,</w:t>
      </w:r>
      <w:r>
        <w:rPr>
          <w:rFonts w:ascii="Arial" w:eastAsia="Times New Roman" w:hAnsi="Arial" w:cs="Times New Roman"/>
          <w:szCs w:val="24"/>
          <w:lang w:val="en-GB" w:bidi="en-US"/>
        </w:rPr>
        <w:t xml:space="preserve"> while</w:t>
      </w:r>
      <w:r w:rsidR="00854C26">
        <w:rPr>
          <w:rFonts w:ascii="Arial" w:eastAsia="Times New Roman" w:hAnsi="Arial" w:cs="Times New Roman"/>
          <w:szCs w:val="24"/>
          <w:lang w:val="en-GB" w:bidi="en-US"/>
        </w:rPr>
        <w:t xml:space="preserve"> </w:t>
      </w:r>
      <w:r>
        <w:rPr>
          <w:rFonts w:ascii="Arial" w:eastAsia="Times New Roman" w:hAnsi="Arial" w:cs="Times New Roman"/>
          <w:szCs w:val="24"/>
          <w:lang w:val="en-GB" w:bidi="en-US"/>
        </w:rPr>
        <w:t>focussing on</w:t>
      </w:r>
      <w:r w:rsidR="00854C26">
        <w:rPr>
          <w:rFonts w:ascii="Arial" w:eastAsia="Times New Roman" w:hAnsi="Arial" w:cs="Times New Roman"/>
          <w:szCs w:val="24"/>
          <w:lang w:val="en-GB" w:bidi="en-US"/>
        </w:rPr>
        <w:t xml:space="preserve"> </w:t>
      </w:r>
      <w:r w:rsidR="00A21656">
        <w:rPr>
          <w:rFonts w:ascii="Arial" w:eastAsia="Times New Roman" w:hAnsi="Arial" w:cs="Times New Roman"/>
          <w:szCs w:val="24"/>
          <w:lang w:val="en-GB" w:bidi="en-US"/>
        </w:rPr>
        <w:t>the potential efficacy of CBD as a therapeutic drug,</w:t>
      </w:r>
      <w:r w:rsidR="006C05B6">
        <w:rPr>
          <w:rFonts w:ascii="Arial" w:eastAsia="Times New Roman" w:hAnsi="Arial" w:cs="Times New Roman"/>
          <w:szCs w:val="24"/>
          <w:lang w:val="en-GB" w:bidi="en-US"/>
        </w:rPr>
        <w:t xml:space="preserve"> have consistently shown that CBD has a favourable safety profile</w:t>
      </w:r>
      <w:r w:rsidR="002F6F09">
        <w:rPr>
          <w:rFonts w:ascii="Arial" w:eastAsia="Times New Roman" w:hAnsi="Arial" w:cs="Times New Roman"/>
          <w:szCs w:val="24"/>
          <w:lang w:val="en-GB" w:bidi="en-US"/>
        </w:rPr>
        <w:t>.</w:t>
      </w:r>
    </w:p>
    <w:p w14:paraId="0A99407F" w14:textId="77777777" w:rsidR="002D6B1A" w:rsidRDefault="002D6B1A" w:rsidP="00EE3D13">
      <w:pPr>
        <w:widowControl w:val="0"/>
        <w:spacing w:after="0" w:line="240" w:lineRule="auto"/>
        <w:rPr>
          <w:rFonts w:ascii="Arial" w:eastAsia="Times New Roman" w:hAnsi="Arial" w:cs="Times New Roman"/>
          <w:szCs w:val="24"/>
          <w:lang w:val="en-GB" w:bidi="en-US"/>
        </w:rPr>
      </w:pPr>
    </w:p>
    <w:p w14:paraId="460536DC" w14:textId="72B51633" w:rsidR="00DD568F" w:rsidRPr="00184D40" w:rsidRDefault="00942CF8" w:rsidP="00DD568F">
      <w:pPr>
        <w:widowControl w:val="0"/>
        <w:spacing w:after="0" w:line="240" w:lineRule="auto"/>
        <w:rPr>
          <w:rFonts w:ascii="Arial" w:eastAsia="Times New Roman" w:hAnsi="Arial" w:cs="Times New Roman"/>
          <w:b/>
          <w:szCs w:val="24"/>
          <w:lang w:val="en-GB" w:bidi="en-US"/>
        </w:rPr>
      </w:pPr>
      <w:r>
        <w:rPr>
          <w:rFonts w:ascii="Arial" w:eastAsia="Times New Roman" w:hAnsi="Arial" w:cs="Times New Roman"/>
          <w:b/>
          <w:szCs w:val="24"/>
          <w:lang w:val="en-GB" w:bidi="en-US"/>
        </w:rPr>
        <w:t>2.2</w:t>
      </w:r>
      <w:r w:rsidR="000A4C98">
        <w:rPr>
          <w:rFonts w:ascii="Arial" w:eastAsia="Times New Roman" w:hAnsi="Arial" w:cs="Times New Roman"/>
          <w:b/>
          <w:szCs w:val="24"/>
          <w:lang w:val="en-GB" w:bidi="en-US"/>
        </w:rPr>
        <w:tab/>
      </w:r>
      <w:r w:rsidR="002D6B1A">
        <w:rPr>
          <w:rFonts w:ascii="Arial" w:eastAsia="Times New Roman" w:hAnsi="Arial" w:cs="Times New Roman"/>
          <w:b/>
          <w:szCs w:val="24"/>
          <w:lang w:val="en-GB" w:bidi="en-US"/>
        </w:rPr>
        <w:t xml:space="preserve">Studies in </w:t>
      </w:r>
      <w:r w:rsidR="0068424F">
        <w:rPr>
          <w:rFonts w:ascii="Arial" w:eastAsia="Times New Roman" w:hAnsi="Arial" w:cs="Times New Roman"/>
          <w:b/>
          <w:szCs w:val="24"/>
          <w:lang w:val="en-GB" w:bidi="en-US"/>
        </w:rPr>
        <w:t>humans</w:t>
      </w:r>
    </w:p>
    <w:p w14:paraId="47397900" w14:textId="77777777" w:rsidR="002D6B1A" w:rsidRDefault="002D6B1A" w:rsidP="00DD568F">
      <w:pPr>
        <w:widowControl w:val="0"/>
        <w:spacing w:after="0" w:line="240" w:lineRule="auto"/>
        <w:rPr>
          <w:rFonts w:ascii="Arial" w:eastAsia="Times New Roman" w:hAnsi="Arial" w:cs="Times New Roman"/>
          <w:szCs w:val="24"/>
          <w:lang w:val="en-GB" w:bidi="en-US"/>
        </w:rPr>
      </w:pPr>
    </w:p>
    <w:p w14:paraId="334294D3" w14:textId="7262BC51" w:rsidR="0037199E" w:rsidRPr="0037199E" w:rsidRDefault="0037199E" w:rsidP="0037199E">
      <w:pPr>
        <w:widowControl w:val="0"/>
        <w:spacing w:after="0" w:line="240" w:lineRule="auto"/>
        <w:rPr>
          <w:rFonts w:ascii="Arial" w:eastAsia="Times New Roman" w:hAnsi="Arial" w:cs="Times New Roman"/>
          <w:szCs w:val="24"/>
          <w:lang w:val="en-GB" w:bidi="en-US"/>
        </w:rPr>
      </w:pPr>
      <w:r w:rsidRPr="0037199E">
        <w:rPr>
          <w:rFonts w:ascii="Arial" w:eastAsia="Times New Roman" w:hAnsi="Arial" w:cs="Times New Roman"/>
          <w:szCs w:val="24"/>
          <w:lang w:val="en-GB" w:bidi="en-US"/>
        </w:rPr>
        <w:t xml:space="preserve">CBD </w:t>
      </w:r>
      <w:r>
        <w:rPr>
          <w:rFonts w:ascii="Arial" w:eastAsia="Times New Roman" w:hAnsi="Arial" w:cs="Times New Roman"/>
          <w:szCs w:val="24"/>
          <w:lang w:val="en-GB" w:bidi="en-US"/>
        </w:rPr>
        <w:t xml:space="preserve">administered by the oral route </w:t>
      </w:r>
      <w:r w:rsidRPr="0037199E">
        <w:rPr>
          <w:rFonts w:ascii="Arial" w:eastAsia="Times New Roman" w:hAnsi="Arial" w:cs="Times New Roman"/>
          <w:szCs w:val="24"/>
          <w:lang w:val="en-GB" w:bidi="en-US"/>
        </w:rPr>
        <w:t xml:space="preserve">has been investigated in clinical trials </w:t>
      </w:r>
      <w:r>
        <w:rPr>
          <w:rFonts w:ascii="Arial" w:eastAsia="Times New Roman" w:hAnsi="Arial" w:cs="Times New Roman"/>
          <w:szCs w:val="24"/>
          <w:lang w:val="en-GB" w:bidi="en-US"/>
        </w:rPr>
        <w:t>in healthy subjects and in patients with various medical conditions (Table 1).</w:t>
      </w:r>
      <w:r w:rsidRPr="0037199E">
        <w:rPr>
          <w:rFonts w:ascii="Arial" w:eastAsia="Times New Roman" w:hAnsi="Arial" w:cs="Times New Roman"/>
          <w:szCs w:val="24"/>
          <w:lang w:val="en-GB" w:bidi="en-US"/>
        </w:rPr>
        <w:t xml:space="preserve"> CBD has been shown to be well tolerated at doses greater than 1000 mg per day. </w:t>
      </w:r>
      <w:r w:rsidR="00EF24B7">
        <w:rPr>
          <w:rFonts w:ascii="Arial" w:eastAsia="Times New Roman" w:hAnsi="Arial" w:cs="Times New Roman"/>
          <w:szCs w:val="24"/>
          <w:lang w:val="en-GB" w:bidi="en-US"/>
        </w:rPr>
        <w:t>No reports of adverse effects attributable to oral CBD were located in the published literature. Regarding efficacy in these studies, t</w:t>
      </w:r>
      <w:r w:rsidRPr="0037199E">
        <w:rPr>
          <w:rFonts w:ascii="Arial" w:eastAsia="Times New Roman" w:hAnsi="Arial" w:cs="Times New Roman"/>
          <w:szCs w:val="24"/>
          <w:lang w:val="en-GB" w:bidi="en-US"/>
        </w:rPr>
        <w:t>he lowest oral dose in humans for which potential therapeutic effects have been reported is 120</w:t>
      </w:r>
      <w:r w:rsidR="0047025F">
        <w:rPr>
          <w:rFonts w:ascii="Arial" w:eastAsia="Times New Roman" w:hAnsi="Arial" w:cs="Times New Roman"/>
          <w:szCs w:val="24"/>
          <w:lang w:val="en-GB" w:bidi="en-US"/>
        </w:rPr>
        <w:t> </w:t>
      </w:r>
      <w:r w:rsidRPr="0037199E">
        <w:rPr>
          <w:rFonts w:ascii="Arial" w:eastAsia="Times New Roman" w:hAnsi="Arial" w:cs="Times New Roman"/>
          <w:szCs w:val="24"/>
          <w:lang w:val="en-GB" w:bidi="en-US"/>
        </w:rPr>
        <w:t>mg/day</w:t>
      </w:r>
      <w:r w:rsidR="00EF24B7">
        <w:rPr>
          <w:rFonts w:ascii="Arial" w:eastAsia="Times New Roman" w:hAnsi="Arial" w:cs="Times New Roman"/>
          <w:szCs w:val="24"/>
          <w:lang w:val="en-GB" w:bidi="en-US"/>
        </w:rPr>
        <w:t xml:space="preserve"> (Wade et al. 2003)</w:t>
      </w:r>
      <w:r w:rsidRPr="0037199E">
        <w:rPr>
          <w:rFonts w:ascii="Arial" w:eastAsia="Times New Roman" w:hAnsi="Arial" w:cs="Times New Roman"/>
          <w:szCs w:val="24"/>
          <w:lang w:val="en-GB" w:bidi="en-US"/>
        </w:rPr>
        <w:t>.</w:t>
      </w:r>
    </w:p>
    <w:p w14:paraId="60E07441" w14:textId="77777777" w:rsidR="00413A7C" w:rsidRPr="00184D40" w:rsidRDefault="00413A7C" w:rsidP="00184D40">
      <w:pPr>
        <w:widowControl w:val="0"/>
        <w:spacing w:after="0" w:line="240" w:lineRule="auto"/>
        <w:rPr>
          <w:rFonts w:ascii="Arial" w:eastAsia="Times New Roman" w:hAnsi="Arial" w:cs="Times New Roman"/>
          <w:szCs w:val="24"/>
          <w:lang w:val="en-GB" w:bidi="en-US"/>
        </w:rPr>
      </w:pPr>
    </w:p>
    <w:p w14:paraId="6DA70A02" w14:textId="3907D435" w:rsidR="00184D40" w:rsidRDefault="00413A7C" w:rsidP="00184D40">
      <w:pPr>
        <w:widowControl w:val="0"/>
        <w:spacing w:after="0" w:line="240" w:lineRule="auto"/>
        <w:rPr>
          <w:rFonts w:ascii="Arial" w:eastAsia="Times New Roman" w:hAnsi="Arial" w:cs="Times New Roman"/>
          <w:szCs w:val="24"/>
          <w:lang w:val="en-GB" w:bidi="en-US"/>
        </w:rPr>
      </w:pPr>
      <w:r w:rsidRPr="00E77AE8">
        <w:rPr>
          <w:rFonts w:ascii="Arial" w:eastAsia="Times New Roman" w:hAnsi="Arial" w:cs="Times New Roman"/>
          <w:b/>
          <w:szCs w:val="24"/>
          <w:lang w:val="en-GB" w:bidi="en-US"/>
        </w:rPr>
        <w:t>Table</w:t>
      </w:r>
      <w:r w:rsidR="00A5068C" w:rsidRPr="00E77AE8">
        <w:rPr>
          <w:rFonts w:ascii="Arial" w:eastAsia="Times New Roman" w:hAnsi="Arial" w:cs="Times New Roman"/>
          <w:b/>
          <w:szCs w:val="24"/>
          <w:lang w:val="en-GB" w:bidi="en-US"/>
        </w:rPr>
        <w:t xml:space="preserve"> 1</w:t>
      </w:r>
      <w:r>
        <w:rPr>
          <w:rFonts w:ascii="Arial" w:eastAsia="Times New Roman" w:hAnsi="Arial" w:cs="Times New Roman"/>
          <w:szCs w:val="24"/>
          <w:lang w:val="en-GB" w:bidi="en-US"/>
        </w:rPr>
        <w:t xml:space="preserve">: </w:t>
      </w:r>
      <w:r w:rsidR="0052566B">
        <w:rPr>
          <w:rFonts w:ascii="Arial" w:eastAsia="Times New Roman" w:hAnsi="Arial" w:cs="Times New Roman"/>
          <w:szCs w:val="24"/>
          <w:lang w:val="en-GB" w:bidi="en-US"/>
        </w:rPr>
        <w:t>Representative s</w:t>
      </w:r>
      <w:r>
        <w:rPr>
          <w:rFonts w:ascii="Arial" w:eastAsia="Times New Roman" w:hAnsi="Arial" w:cs="Times New Roman"/>
          <w:szCs w:val="24"/>
          <w:lang w:val="en-GB" w:bidi="en-US"/>
        </w:rPr>
        <w:t xml:space="preserve">tudies in humans administered </w:t>
      </w:r>
      <w:r w:rsidR="00E77AE8">
        <w:rPr>
          <w:rFonts w:ascii="Arial" w:eastAsia="Times New Roman" w:hAnsi="Arial" w:cs="Times New Roman"/>
          <w:szCs w:val="24"/>
          <w:lang w:val="en-GB" w:bidi="en-US"/>
        </w:rPr>
        <w:t xml:space="preserve">oral </w:t>
      </w:r>
      <w:r w:rsidR="00F212E3">
        <w:rPr>
          <w:rFonts w:ascii="Arial" w:eastAsia="Times New Roman" w:hAnsi="Arial" w:cs="Times New Roman"/>
          <w:szCs w:val="24"/>
          <w:lang w:val="en-GB" w:bidi="en-US"/>
        </w:rPr>
        <w:t>cannabidiol</w:t>
      </w:r>
    </w:p>
    <w:p w14:paraId="4DE495AC" w14:textId="77777777" w:rsidR="00184D40" w:rsidRPr="00413A7C" w:rsidRDefault="00184D40" w:rsidP="00184D40">
      <w:pPr>
        <w:widowControl w:val="0"/>
        <w:spacing w:after="0" w:line="240" w:lineRule="auto"/>
        <w:rPr>
          <w:rFonts w:ascii="Arial" w:eastAsia="Times New Roman" w:hAnsi="Arial" w:cs="Times New Roman"/>
          <w:sz w:val="8"/>
          <w:szCs w:val="8"/>
          <w:lang w:val="en-GB" w:bidi="en-US"/>
        </w:rPr>
      </w:pPr>
    </w:p>
    <w:tbl>
      <w:tblPr>
        <w:tblStyle w:val="TableGrid"/>
        <w:tblW w:w="9322" w:type="dxa"/>
        <w:tblLook w:val="04A0" w:firstRow="1" w:lastRow="0" w:firstColumn="1" w:lastColumn="0" w:noHBand="0" w:noVBand="1"/>
      </w:tblPr>
      <w:tblGrid>
        <w:gridCol w:w="1384"/>
        <w:gridCol w:w="1418"/>
        <w:gridCol w:w="3245"/>
        <w:gridCol w:w="3275"/>
      </w:tblGrid>
      <w:tr w:rsidR="00D80FC4" w:rsidRPr="00E77AE8" w14:paraId="680CDEC4" w14:textId="77777777" w:rsidTr="00E77AE8">
        <w:trPr>
          <w:cantSplit/>
          <w:tblHeader/>
        </w:trPr>
        <w:tc>
          <w:tcPr>
            <w:tcW w:w="1384" w:type="dxa"/>
            <w:shd w:val="clear" w:color="auto" w:fill="D9D9D9" w:themeFill="background1" w:themeFillShade="D9"/>
          </w:tcPr>
          <w:p w14:paraId="621F4781" w14:textId="74A3DF12" w:rsidR="00D80FC4" w:rsidRPr="00E77AE8" w:rsidRDefault="00D80FC4" w:rsidP="00F92A8B">
            <w:pPr>
              <w:widowControl w:val="0"/>
              <w:spacing w:before="40" w:after="40"/>
              <w:rPr>
                <w:rFonts w:ascii="Arial" w:hAnsi="Arial" w:cs="Arial"/>
                <w:b/>
                <w:sz w:val="18"/>
                <w:szCs w:val="18"/>
                <w:lang w:bidi="en-US"/>
              </w:rPr>
            </w:pPr>
            <w:r w:rsidRPr="00E77AE8">
              <w:rPr>
                <w:rFonts w:ascii="Arial" w:hAnsi="Arial" w:cs="Arial"/>
                <w:b/>
                <w:sz w:val="18"/>
                <w:szCs w:val="18"/>
                <w:lang w:bidi="en-US"/>
              </w:rPr>
              <w:t>Reference</w:t>
            </w:r>
          </w:p>
        </w:tc>
        <w:tc>
          <w:tcPr>
            <w:tcW w:w="1418" w:type="dxa"/>
            <w:shd w:val="clear" w:color="auto" w:fill="D9D9D9" w:themeFill="background1" w:themeFillShade="D9"/>
          </w:tcPr>
          <w:p w14:paraId="6507059D" w14:textId="0A4CD30E" w:rsidR="00D80FC4" w:rsidRPr="00E77AE8" w:rsidRDefault="00D80FC4" w:rsidP="00F92A8B">
            <w:pPr>
              <w:widowControl w:val="0"/>
              <w:spacing w:before="40" w:after="40"/>
              <w:rPr>
                <w:rFonts w:ascii="Arial" w:hAnsi="Arial" w:cs="Arial"/>
                <w:b/>
                <w:sz w:val="18"/>
                <w:szCs w:val="18"/>
                <w:lang w:bidi="en-US"/>
              </w:rPr>
            </w:pPr>
            <w:r w:rsidRPr="00E77AE8">
              <w:rPr>
                <w:rFonts w:ascii="Arial" w:hAnsi="Arial" w:cs="Arial"/>
                <w:b/>
                <w:sz w:val="18"/>
                <w:szCs w:val="18"/>
                <w:lang w:bidi="en-US"/>
              </w:rPr>
              <w:t>Oral CBD dose levels</w:t>
            </w:r>
          </w:p>
        </w:tc>
        <w:tc>
          <w:tcPr>
            <w:tcW w:w="3245" w:type="dxa"/>
            <w:shd w:val="clear" w:color="auto" w:fill="D9D9D9" w:themeFill="background1" w:themeFillShade="D9"/>
          </w:tcPr>
          <w:p w14:paraId="596F4B80" w14:textId="2D19F481" w:rsidR="00D80FC4" w:rsidRPr="00E77AE8" w:rsidRDefault="00D80FC4" w:rsidP="00F92A8B">
            <w:pPr>
              <w:widowControl w:val="0"/>
              <w:spacing w:before="40" w:after="40"/>
              <w:rPr>
                <w:rFonts w:ascii="Arial" w:hAnsi="Arial" w:cs="Arial"/>
                <w:b/>
                <w:sz w:val="18"/>
                <w:szCs w:val="18"/>
                <w:lang w:bidi="en-US"/>
              </w:rPr>
            </w:pPr>
            <w:r w:rsidRPr="00E77AE8">
              <w:rPr>
                <w:rFonts w:ascii="Arial" w:hAnsi="Arial" w:cs="Arial"/>
                <w:b/>
                <w:sz w:val="18"/>
                <w:szCs w:val="18"/>
                <w:lang w:bidi="en-US"/>
              </w:rPr>
              <w:t>Study design</w:t>
            </w:r>
          </w:p>
        </w:tc>
        <w:tc>
          <w:tcPr>
            <w:tcW w:w="3275" w:type="dxa"/>
            <w:shd w:val="clear" w:color="auto" w:fill="D9D9D9" w:themeFill="background1" w:themeFillShade="D9"/>
          </w:tcPr>
          <w:p w14:paraId="77E35A51" w14:textId="5AF1D7E8" w:rsidR="00D80FC4" w:rsidRPr="00E77AE8" w:rsidRDefault="00D80FC4" w:rsidP="00F92A8B">
            <w:pPr>
              <w:widowControl w:val="0"/>
              <w:spacing w:before="40" w:after="40"/>
              <w:rPr>
                <w:rFonts w:ascii="Arial" w:hAnsi="Arial" w:cs="Arial"/>
                <w:b/>
                <w:sz w:val="18"/>
                <w:szCs w:val="18"/>
                <w:lang w:bidi="en-US"/>
              </w:rPr>
            </w:pPr>
            <w:r w:rsidRPr="00E77AE8">
              <w:rPr>
                <w:rFonts w:ascii="Arial" w:hAnsi="Arial" w:cs="Arial"/>
                <w:b/>
                <w:sz w:val="18"/>
                <w:szCs w:val="18"/>
                <w:lang w:bidi="en-US"/>
              </w:rPr>
              <w:t>Findings</w:t>
            </w:r>
          </w:p>
        </w:tc>
      </w:tr>
      <w:tr w:rsidR="00D80FC4" w:rsidRPr="00E77AE8" w14:paraId="05FD6979" w14:textId="77777777" w:rsidTr="000D262E">
        <w:trPr>
          <w:cantSplit/>
        </w:trPr>
        <w:tc>
          <w:tcPr>
            <w:tcW w:w="1384" w:type="dxa"/>
          </w:tcPr>
          <w:p w14:paraId="64D259A0" w14:textId="77777777" w:rsidR="00D80FC4" w:rsidRPr="00E77AE8" w:rsidRDefault="00D80FC4" w:rsidP="00F92A8B">
            <w:pPr>
              <w:autoSpaceDE w:val="0"/>
              <w:autoSpaceDN w:val="0"/>
              <w:adjustRightInd w:val="0"/>
              <w:spacing w:before="40" w:after="40"/>
              <w:rPr>
                <w:rFonts w:ascii="Arial" w:eastAsiaTheme="minorEastAsia" w:hAnsi="Arial" w:cs="Arial"/>
                <w:iCs/>
                <w:sz w:val="18"/>
                <w:szCs w:val="18"/>
              </w:rPr>
            </w:pPr>
            <w:proofErr w:type="spellStart"/>
            <w:r w:rsidRPr="00E77AE8">
              <w:rPr>
                <w:rFonts w:ascii="Arial" w:eastAsiaTheme="minorEastAsia" w:hAnsi="Arial" w:cs="Arial"/>
                <w:sz w:val="18"/>
                <w:szCs w:val="18"/>
              </w:rPr>
              <w:t>Consroe</w:t>
            </w:r>
            <w:proofErr w:type="spellEnd"/>
            <w:r w:rsidRPr="00E77AE8">
              <w:rPr>
                <w:rFonts w:ascii="Arial" w:eastAsiaTheme="minorEastAsia" w:hAnsi="Arial" w:cs="Arial"/>
                <w:sz w:val="18"/>
                <w:szCs w:val="18"/>
              </w:rPr>
              <w:t xml:space="preserve"> </w:t>
            </w:r>
            <w:r w:rsidRPr="00E77AE8">
              <w:rPr>
                <w:rFonts w:ascii="Arial" w:eastAsiaTheme="minorEastAsia" w:hAnsi="Arial" w:cs="Arial"/>
                <w:iCs/>
                <w:sz w:val="18"/>
                <w:szCs w:val="18"/>
              </w:rPr>
              <w:t>et al.</w:t>
            </w:r>
          </w:p>
          <w:p w14:paraId="1A9865DD" w14:textId="74C5425D" w:rsidR="00D80FC4" w:rsidRPr="00E77AE8" w:rsidRDefault="00D80FC4" w:rsidP="00F92A8B">
            <w:pPr>
              <w:autoSpaceDE w:val="0"/>
              <w:autoSpaceDN w:val="0"/>
              <w:adjustRightInd w:val="0"/>
              <w:spacing w:before="40" w:after="40"/>
              <w:rPr>
                <w:rFonts w:ascii="Arial" w:eastAsiaTheme="minorEastAsia" w:hAnsi="Arial" w:cs="Arial"/>
                <w:sz w:val="18"/>
                <w:szCs w:val="18"/>
              </w:rPr>
            </w:pPr>
            <w:r w:rsidRPr="00E77AE8">
              <w:rPr>
                <w:rFonts w:ascii="Arial" w:eastAsiaTheme="minorEastAsia" w:hAnsi="Arial" w:cs="Arial"/>
                <w:sz w:val="18"/>
                <w:szCs w:val="18"/>
              </w:rPr>
              <w:t>(1979)</w:t>
            </w:r>
          </w:p>
        </w:tc>
        <w:tc>
          <w:tcPr>
            <w:tcW w:w="1418" w:type="dxa"/>
          </w:tcPr>
          <w:p w14:paraId="6388962A" w14:textId="5E2C947D" w:rsidR="00D80FC4" w:rsidRPr="00E77AE8" w:rsidRDefault="00D80FC4" w:rsidP="00F92A8B">
            <w:pPr>
              <w:widowControl w:val="0"/>
              <w:spacing w:before="40" w:after="40"/>
              <w:rPr>
                <w:rFonts w:ascii="Arial" w:hAnsi="Arial" w:cs="Arial"/>
                <w:sz w:val="18"/>
                <w:szCs w:val="18"/>
              </w:rPr>
            </w:pPr>
            <w:r w:rsidRPr="00E77AE8">
              <w:rPr>
                <w:rFonts w:ascii="Arial" w:hAnsi="Arial" w:cs="Arial"/>
                <w:sz w:val="18"/>
                <w:szCs w:val="18"/>
              </w:rPr>
              <w:t>200 mg (single dose)</w:t>
            </w:r>
          </w:p>
        </w:tc>
        <w:tc>
          <w:tcPr>
            <w:tcW w:w="3245" w:type="dxa"/>
          </w:tcPr>
          <w:p w14:paraId="09F5C305" w14:textId="0F2473FD" w:rsidR="00D80FC4" w:rsidRPr="00E77AE8" w:rsidRDefault="00EA60D4" w:rsidP="00F92A8B">
            <w:pPr>
              <w:widowControl w:val="0"/>
              <w:spacing w:before="40" w:after="40"/>
              <w:rPr>
                <w:rFonts w:ascii="Arial" w:hAnsi="Arial" w:cs="Arial"/>
                <w:sz w:val="18"/>
                <w:szCs w:val="18"/>
                <w:lang w:bidi="en-US"/>
              </w:rPr>
            </w:pPr>
            <w:r w:rsidRPr="00E77AE8">
              <w:rPr>
                <w:rFonts w:ascii="Arial" w:hAnsi="Arial" w:cs="Arial"/>
                <w:sz w:val="18"/>
                <w:szCs w:val="18"/>
                <w:lang w:bidi="en-US"/>
              </w:rPr>
              <w:t>10</w:t>
            </w:r>
            <w:r w:rsidR="00D80FC4" w:rsidRPr="00E77AE8">
              <w:rPr>
                <w:rFonts w:ascii="Arial" w:hAnsi="Arial" w:cs="Arial"/>
                <w:sz w:val="18"/>
                <w:szCs w:val="18"/>
                <w:lang w:bidi="en-US"/>
              </w:rPr>
              <w:t xml:space="preserve"> healthy volunteers were given oral placebo (glucose capsule and orange juice), CBD (200 mg capsule and orange juice), alcohol (1 g/kg in orange juice and glucose capsule), and CBD (200 mg capsule) plus alcohol (1 g/kg in orange juice) in a </w:t>
            </w:r>
            <w:r w:rsidRPr="00E77AE8">
              <w:rPr>
                <w:rFonts w:ascii="Arial" w:hAnsi="Arial" w:cs="Arial"/>
                <w:sz w:val="18"/>
                <w:szCs w:val="18"/>
                <w:lang w:bidi="en-US"/>
              </w:rPr>
              <w:t xml:space="preserve">randomized, </w:t>
            </w:r>
            <w:r w:rsidR="00D80FC4" w:rsidRPr="00E77AE8">
              <w:rPr>
                <w:rFonts w:ascii="Arial" w:hAnsi="Arial" w:cs="Arial"/>
                <w:sz w:val="18"/>
                <w:szCs w:val="18"/>
                <w:lang w:bidi="en-US"/>
              </w:rPr>
              <w:t xml:space="preserve">double-blind, crossover, </w:t>
            </w:r>
            <w:r w:rsidR="00440178" w:rsidRPr="00E77AE8">
              <w:rPr>
                <w:rFonts w:ascii="Arial" w:hAnsi="Arial" w:cs="Arial"/>
                <w:sz w:val="18"/>
                <w:szCs w:val="18"/>
                <w:lang w:bidi="en-US"/>
              </w:rPr>
              <w:t>study</w:t>
            </w:r>
            <w:r w:rsidR="00D80FC4" w:rsidRPr="00E77AE8">
              <w:rPr>
                <w:rFonts w:ascii="Arial" w:hAnsi="Arial" w:cs="Arial"/>
                <w:sz w:val="18"/>
                <w:szCs w:val="18"/>
                <w:lang w:bidi="en-US"/>
              </w:rPr>
              <w:t>.</w:t>
            </w:r>
          </w:p>
        </w:tc>
        <w:tc>
          <w:tcPr>
            <w:tcW w:w="3275" w:type="dxa"/>
          </w:tcPr>
          <w:p w14:paraId="35F3FCB4" w14:textId="0A9D1E33" w:rsidR="00440178" w:rsidRPr="00E77AE8" w:rsidRDefault="00440178" w:rsidP="00F92A8B">
            <w:pPr>
              <w:autoSpaceDE w:val="0"/>
              <w:autoSpaceDN w:val="0"/>
              <w:adjustRightInd w:val="0"/>
              <w:spacing w:before="40" w:after="40"/>
              <w:rPr>
                <w:rFonts w:ascii="Arial" w:eastAsiaTheme="minorEastAsia" w:hAnsi="Arial" w:cs="Arial"/>
                <w:sz w:val="18"/>
                <w:szCs w:val="18"/>
                <w:lang w:val="en-US"/>
              </w:rPr>
            </w:pPr>
            <w:r w:rsidRPr="00E77AE8">
              <w:rPr>
                <w:rFonts w:ascii="Arial" w:eastAsiaTheme="minorEastAsia" w:hAnsi="Arial" w:cs="Arial"/>
                <w:sz w:val="18"/>
                <w:szCs w:val="18"/>
              </w:rPr>
              <w:t xml:space="preserve">CBD </w:t>
            </w:r>
            <w:r w:rsidR="00114CC5" w:rsidRPr="00E77AE8">
              <w:rPr>
                <w:rFonts w:ascii="Arial" w:eastAsiaTheme="minorEastAsia" w:hAnsi="Arial" w:cs="Arial"/>
                <w:sz w:val="18"/>
                <w:szCs w:val="18"/>
              </w:rPr>
              <w:t>did not impair</w:t>
            </w:r>
            <w:r w:rsidRPr="00E77AE8">
              <w:rPr>
                <w:rFonts w:ascii="Arial" w:eastAsiaTheme="minorEastAsia" w:hAnsi="Arial" w:cs="Arial"/>
                <w:sz w:val="18"/>
                <w:szCs w:val="18"/>
              </w:rPr>
              <w:t xml:space="preserve"> motor and mental performance. </w:t>
            </w:r>
            <w:r w:rsidRPr="00E77AE8">
              <w:rPr>
                <w:rFonts w:ascii="Arial" w:eastAsiaTheme="minorEastAsia" w:hAnsi="Arial" w:cs="Arial"/>
                <w:sz w:val="18"/>
                <w:szCs w:val="18"/>
                <w:lang w:val="en-US"/>
              </w:rPr>
              <w:t xml:space="preserve">Alcohol and alcohol plus CBD produced similar levels of impairment. </w:t>
            </w:r>
          </w:p>
          <w:p w14:paraId="2EEE45ED" w14:textId="77BC2382" w:rsidR="00D80FC4" w:rsidRPr="00E77AE8" w:rsidRDefault="00D80FC4" w:rsidP="00F92A8B">
            <w:pPr>
              <w:autoSpaceDE w:val="0"/>
              <w:autoSpaceDN w:val="0"/>
              <w:adjustRightInd w:val="0"/>
              <w:spacing w:before="40" w:after="40"/>
              <w:rPr>
                <w:rFonts w:ascii="Arial" w:eastAsiaTheme="minorEastAsia" w:hAnsi="Arial" w:cs="Arial"/>
                <w:sz w:val="18"/>
                <w:szCs w:val="18"/>
              </w:rPr>
            </w:pPr>
          </w:p>
        </w:tc>
      </w:tr>
      <w:tr w:rsidR="00D80FC4" w:rsidRPr="00E77AE8" w14:paraId="32F78B63" w14:textId="77777777" w:rsidTr="000D262E">
        <w:trPr>
          <w:cantSplit/>
        </w:trPr>
        <w:tc>
          <w:tcPr>
            <w:tcW w:w="1384" w:type="dxa"/>
          </w:tcPr>
          <w:p w14:paraId="50CB0375" w14:textId="270941BC" w:rsidR="00D80FC4" w:rsidRPr="00E77AE8" w:rsidRDefault="00D80FC4" w:rsidP="00F92A8B">
            <w:pPr>
              <w:widowControl w:val="0"/>
              <w:spacing w:before="40" w:after="40"/>
              <w:rPr>
                <w:rFonts w:ascii="Arial" w:hAnsi="Arial" w:cs="Arial"/>
                <w:sz w:val="18"/>
                <w:szCs w:val="18"/>
                <w:lang w:bidi="en-US"/>
              </w:rPr>
            </w:pPr>
            <w:r w:rsidRPr="00E77AE8">
              <w:rPr>
                <w:rFonts w:ascii="Arial" w:hAnsi="Arial" w:cs="Arial"/>
                <w:sz w:val="18"/>
                <w:szCs w:val="18"/>
              </w:rPr>
              <w:lastRenderedPageBreak/>
              <w:t xml:space="preserve">Cunha </w:t>
            </w:r>
            <w:r w:rsidRPr="00E77AE8">
              <w:rPr>
                <w:rFonts w:ascii="Arial" w:hAnsi="Arial" w:cs="Arial"/>
                <w:iCs/>
                <w:sz w:val="18"/>
                <w:szCs w:val="18"/>
              </w:rPr>
              <w:t xml:space="preserve">et al. </w:t>
            </w:r>
            <w:r w:rsidRPr="00E77AE8">
              <w:rPr>
                <w:rFonts w:ascii="Arial" w:hAnsi="Arial" w:cs="Arial"/>
                <w:sz w:val="18"/>
                <w:szCs w:val="18"/>
              </w:rPr>
              <w:t>(1980)</w:t>
            </w:r>
          </w:p>
        </w:tc>
        <w:tc>
          <w:tcPr>
            <w:tcW w:w="1418" w:type="dxa"/>
          </w:tcPr>
          <w:p w14:paraId="353251A1" w14:textId="5F1F0D5A" w:rsidR="00B10A3B" w:rsidRPr="00E77AE8" w:rsidRDefault="00850C1E" w:rsidP="00F92A8B">
            <w:pPr>
              <w:autoSpaceDE w:val="0"/>
              <w:autoSpaceDN w:val="0"/>
              <w:adjustRightInd w:val="0"/>
              <w:spacing w:before="40" w:after="40"/>
              <w:rPr>
                <w:rFonts w:ascii="Arial" w:eastAsiaTheme="minorEastAsia" w:hAnsi="Arial" w:cs="Arial"/>
                <w:sz w:val="18"/>
                <w:szCs w:val="18"/>
              </w:rPr>
            </w:pPr>
            <w:r w:rsidRPr="00E77AE8">
              <w:rPr>
                <w:rFonts w:ascii="Arial" w:eastAsiaTheme="minorEastAsia" w:hAnsi="Arial" w:cs="Arial"/>
                <w:sz w:val="18"/>
                <w:szCs w:val="18"/>
              </w:rPr>
              <w:t>Study</w:t>
            </w:r>
            <w:r w:rsidR="00B10A3B" w:rsidRPr="00E77AE8">
              <w:rPr>
                <w:rFonts w:ascii="Arial" w:eastAsiaTheme="minorEastAsia" w:hAnsi="Arial" w:cs="Arial"/>
                <w:sz w:val="18"/>
                <w:szCs w:val="18"/>
              </w:rPr>
              <w:t xml:space="preserve"> 1</w:t>
            </w:r>
            <w:r w:rsidR="00124291" w:rsidRPr="00E77AE8">
              <w:rPr>
                <w:rFonts w:ascii="Arial" w:eastAsiaTheme="minorEastAsia" w:hAnsi="Arial" w:cs="Arial"/>
                <w:sz w:val="18"/>
                <w:szCs w:val="18"/>
              </w:rPr>
              <w:t>:</w:t>
            </w:r>
          </w:p>
          <w:p w14:paraId="00DFCC0D" w14:textId="667253EB" w:rsidR="00E22193" w:rsidRPr="00E77AE8" w:rsidRDefault="00D80FC4" w:rsidP="00F92A8B">
            <w:pPr>
              <w:autoSpaceDE w:val="0"/>
              <w:autoSpaceDN w:val="0"/>
              <w:adjustRightInd w:val="0"/>
              <w:spacing w:before="40" w:after="40"/>
              <w:rPr>
                <w:rFonts w:ascii="Arial" w:eastAsiaTheme="minorEastAsia" w:hAnsi="Arial" w:cs="Arial"/>
                <w:sz w:val="18"/>
                <w:szCs w:val="18"/>
              </w:rPr>
            </w:pPr>
            <w:r w:rsidRPr="00E77AE8">
              <w:rPr>
                <w:rFonts w:ascii="Arial" w:eastAsiaTheme="minorEastAsia" w:hAnsi="Arial" w:cs="Arial"/>
                <w:sz w:val="18"/>
                <w:szCs w:val="18"/>
              </w:rPr>
              <w:t xml:space="preserve">3 mg/kg </w:t>
            </w:r>
            <w:proofErr w:type="spellStart"/>
            <w:r w:rsidRPr="00E77AE8">
              <w:rPr>
                <w:rFonts w:ascii="Arial" w:eastAsiaTheme="minorEastAsia" w:hAnsi="Arial" w:cs="Arial"/>
                <w:sz w:val="18"/>
                <w:szCs w:val="18"/>
              </w:rPr>
              <w:t>bw</w:t>
            </w:r>
            <w:proofErr w:type="spellEnd"/>
            <w:r w:rsidR="00E22193" w:rsidRPr="00E77AE8">
              <w:rPr>
                <w:rFonts w:ascii="Arial" w:eastAsiaTheme="minorEastAsia" w:hAnsi="Arial" w:cs="Arial"/>
                <w:sz w:val="18"/>
                <w:szCs w:val="18"/>
              </w:rPr>
              <w:t xml:space="preserve"> per day</w:t>
            </w:r>
            <w:r w:rsidRPr="00E77AE8">
              <w:rPr>
                <w:rFonts w:ascii="Arial" w:eastAsiaTheme="minorEastAsia" w:hAnsi="Arial" w:cs="Arial"/>
                <w:sz w:val="18"/>
                <w:szCs w:val="18"/>
              </w:rPr>
              <w:t xml:space="preserve"> </w:t>
            </w:r>
            <w:r w:rsidR="00E22193" w:rsidRPr="00E77AE8">
              <w:rPr>
                <w:rFonts w:ascii="Arial" w:eastAsiaTheme="minorEastAsia" w:hAnsi="Arial" w:cs="Arial"/>
                <w:sz w:val="18"/>
                <w:szCs w:val="18"/>
              </w:rPr>
              <w:t>for 30 days.</w:t>
            </w:r>
          </w:p>
          <w:p w14:paraId="3143693C" w14:textId="77777777" w:rsidR="00E22193" w:rsidRPr="00E77AE8" w:rsidRDefault="00E22193" w:rsidP="00F92A8B">
            <w:pPr>
              <w:autoSpaceDE w:val="0"/>
              <w:autoSpaceDN w:val="0"/>
              <w:adjustRightInd w:val="0"/>
              <w:spacing w:before="40" w:after="40"/>
              <w:rPr>
                <w:rFonts w:ascii="Arial" w:eastAsiaTheme="minorEastAsia" w:hAnsi="Arial" w:cs="Arial"/>
                <w:sz w:val="18"/>
                <w:szCs w:val="18"/>
              </w:rPr>
            </w:pPr>
          </w:p>
          <w:p w14:paraId="3DD1E3E6" w14:textId="4E8E4D60" w:rsidR="00B10A3B" w:rsidRPr="00E77AE8" w:rsidRDefault="00850C1E" w:rsidP="00F92A8B">
            <w:pPr>
              <w:autoSpaceDE w:val="0"/>
              <w:autoSpaceDN w:val="0"/>
              <w:adjustRightInd w:val="0"/>
              <w:spacing w:before="40" w:after="40"/>
              <w:rPr>
                <w:rFonts w:ascii="Arial" w:eastAsiaTheme="minorEastAsia" w:hAnsi="Arial" w:cs="Arial"/>
                <w:sz w:val="18"/>
                <w:szCs w:val="18"/>
              </w:rPr>
            </w:pPr>
            <w:r w:rsidRPr="00E77AE8">
              <w:rPr>
                <w:rFonts w:ascii="Arial" w:eastAsiaTheme="minorEastAsia" w:hAnsi="Arial" w:cs="Arial"/>
                <w:sz w:val="18"/>
                <w:szCs w:val="18"/>
              </w:rPr>
              <w:t>Study</w:t>
            </w:r>
            <w:r w:rsidR="00B10A3B" w:rsidRPr="00E77AE8">
              <w:rPr>
                <w:rFonts w:ascii="Arial" w:eastAsiaTheme="minorEastAsia" w:hAnsi="Arial" w:cs="Arial"/>
                <w:sz w:val="18"/>
                <w:szCs w:val="18"/>
              </w:rPr>
              <w:t xml:space="preserve"> 2</w:t>
            </w:r>
            <w:r w:rsidR="00124291" w:rsidRPr="00E77AE8">
              <w:rPr>
                <w:rFonts w:ascii="Arial" w:eastAsiaTheme="minorEastAsia" w:hAnsi="Arial" w:cs="Arial"/>
                <w:sz w:val="18"/>
                <w:szCs w:val="18"/>
              </w:rPr>
              <w:t>:</w:t>
            </w:r>
          </w:p>
          <w:p w14:paraId="17507BD2" w14:textId="3820BB82" w:rsidR="00D80FC4" w:rsidRPr="00E77AE8" w:rsidRDefault="00D80FC4" w:rsidP="00F92A8B">
            <w:pPr>
              <w:autoSpaceDE w:val="0"/>
              <w:autoSpaceDN w:val="0"/>
              <w:adjustRightInd w:val="0"/>
              <w:spacing w:before="40" w:after="40"/>
              <w:rPr>
                <w:rFonts w:ascii="Arial" w:hAnsi="Arial" w:cs="Arial"/>
                <w:sz w:val="18"/>
                <w:szCs w:val="18"/>
                <w:lang w:bidi="en-US"/>
              </w:rPr>
            </w:pPr>
            <w:r w:rsidRPr="00E77AE8">
              <w:rPr>
                <w:rFonts w:ascii="Arial" w:eastAsiaTheme="minorEastAsia" w:hAnsi="Arial" w:cs="Arial"/>
                <w:sz w:val="18"/>
                <w:szCs w:val="18"/>
              </w:rPr>
              <w:t>200</w:t>
            </w:r>
            <w:r w:rsidR="00E22193" w:rsidRPr="00E77AE8">
              <w:rPr>
                <w:rFonts w:ascii="Arial" w:eastAsiaTheme="minorEastAsia" w:hAnsi="Arial" w:cs="Arial"/>
                <w:sz w:val="18"/>
                <w:szCs w:val="18"/>
              </w:rPr>
              <w:t>–</w:t>
            </w:r>
            <w:r w:rsidRPr="00E77AE8">
              <w:rPr>
                <w:rFonts w:ascii="Arial" w:eastAsiaTheme="minorEastAsia" w:hAnsi="Arial" w:cs="Arial"/>
                <w:sz w:val="18"/>
                <w:szCs w:val="18"/>
              </w:rPr>
              <w:t>300 mg/day</w:t>
            </w:r>
            <w:r w:rsidR="00E22193" w:rsidRPr="00E77AE8">
              <w:rPr>
                <w:rFonts w:ascii="Arial" w:eastAsiaTheme="minorEastAsia" w:hAnsi="Arial" w:cs="Arial"/>
                <w:sz w:val="18"/>
                <w:szCs w:val="18"/>
              </w:rPr>
              <w:t xml:space="preserve"> for up to 18 weeks.</w:t>
            </w:r>
          </w:p>
        </w:tc>
        <w:tc>
          <w:tcPr>
            <w:tcW w:w="3245" w:type="dxa"/>
          </w:tcPr>
          <w:p w14:paraId="6813DB45" w14:textId="083E6922" w:rsidR="00E22193" w:rsidRPr="00E77AE8" w:rsidRDefault="00850C1E" w:rsidP="00F92A8B">
            <w:pPr>
              <w:widowControl w:val="0"/>
              <w:spacing w:before="40" w:after="40"/>
              <w:rPr>
                <w:rFonts w:ascii="Arial" w:hAnsi="Arial" w:cs="Arial"/>
                <w:sz w:val="18"/>
                <w:szCs w:val="18"/>
                <w:lang w:bidi="en-US"/>
              </w:rPr>
            </w:pPr>
            <w:r w:rsidRPr="00E77AE8">
              <w:rPr>
                <w:rFonts w:ascii="Arial" w:hAnsi="Arial" w:cs="Arial"/>
                <w:sz w:val="18"/>
                <w:szCs w:val="18"/>
                <w:lang w:bidi="en-US"/>
              </w:rPr>
              <w:t>Study</w:t>
            </w:r>
            <w:r w:rsidR="00440178" w:rsidRPr="00E77AE8">
              <w:rPr>
                <w:rFonts w:ascii="Arial" w:hAnsi="Arial" w:cs="Arial"/>
                <w:sz w:val="18"/>
                <w:szCs w:val="18"/>
                <w:lang w:bidi="en-US"/>
              </w:rPr>
              <w:t xml:space="preserve"> 1</w:t>
            </w:r>
            <w:r w:rsidR="00E22193" w:rsidRPr="00E77AE8">
              <w:rPr>
                <w:rFonts w:ascii="Arial" w:hAnsi="Arial" w:cs="Arial"/>
                <w:sz w:val="18"/>
                <w:szCs w:val="18"/>
                <w:lang w:bidi="en-US"/>
              </w:rPr>
              <w:t>:</w:t>
            </w:r>
            <w:r w:rsidR="00440178" w:rsidRPr="00E77AE8">
              <w:rPr>
                <w:rFonts w:ascii="Arial" w:hAnsi="Arial" w:cs="Arial"/>
                <w:sz w:val="18"/>
                <w:szCs w:val="18"/>
                <w:lang w:bidi="en-US"/>
              </w:rPr>
              <w:t xml:space="preserve"> </w:t>
            </w:r>
            <w:r w:rsidR="00EA60D4" w:rsidRPr="00E77AE8">
              <w:rPr>
                <w:rFonts w:ascii="Arial" w:hAnsi="Arial" w:cs="Arial"/>
                <w:sz w:val="18"/>
                <w:szCs w:val="18"/>
                <w:lang w:bidi="en-US"/>
              </w:rPr>
              <w:t xml:space="preserve">Double-blind, </w:t>
            </w:r>
            <w:r w:rsidR="00D86508" w:rsidRPr="00E77AE8">
              <w:rPr>
                <w:rFonts w:ascii="Arial" w:hAnsi="Arial" w:cs="Arial"/>
                <w:sz w:val="18"/>
                <w:szCs w:val="18"/>
                <w:lang w:bidi="en-US"/>
              </w:rPr>
              <w:t xml:space="preserve">randomised, </w:t>
            </w:r>
            <w:r w:rsidR="00EA60D4" w:rsidRPr="00E77AE8">
              <w:rPr>
                <w:rFonts w:ascii="Arial" w:hAnsi="Arial" w:cs="Arial"/>
                <w:sz w:val="18"/>
                <w:szCs w:val="18"/>
                <w:lang w:bidi="en-US"/>
              </w:rPr>
              <w:t xml:space="preserve">placebo controlled study in </w:t>
            </w:r>
            <w:r w:rsidR="00440178" w:rsidRPr="00E77AE8">
              <w:rPr>
                <w:rFonts w:ascii="Arial" w:hAnsi="Arial" w:cs="Arial"/>
                <w:sz w:val="18"/>
                <w:szCs w:val="18"/>
                <w:lang w:bidi="en-US"/>
              </w:rPr>
              <w:t>health</w:t>
            </w:r>
            <w:r w:rsidR="00EA60D4" w:rsidRPr="00E77AE8">
              <w:rPr>
                <w:rFonts w:ascii="Arial" w:hAnsi="Arial" w:cs="Arial"/>
                <w:sz w:val="18"/>
                <w:szCs w:val="18"/>
                <w:lang w:bidi="en-US"/>
              </w:rPr>
              <w:t>y</w:t>
            </w:r>
            <w:r w:rsidR="00440178" w:rsidRPr="00E77AE8">
              <w:rPr>
                <w:rFonts w:ascii="Arial" w:hAnsi="Arial" w:cs="Arial"/>
                <w:sz w:val="18"/>
                <w:szCs w:val="18"/>
                <w:lang w:bidi="en-US"/>
              </w:rPr>
              <w:t xml:space="preserve"> volunteers</w:t>
            </w:r>
            <w:r w:rsidR="00EA60D4" w:rsidRPr="00E77AE8">
              <w:rPr>
                <w:rFonts w:ascii="Arial" w:hAnsi="Arial" w:cs="Arial"/>
                <w:sz w:val="18"/>
                <w:szCs w:val="18"/>
                <w:lang w:bidi="en-US"/>
              </w:rPr>
              <w:t xml:space="preserve"> (n = 8 per group)</w:t>
            </w:r>
            <w:r w:rsidR="00440178" w:rsidRPr="00E77AE8">
              <w:rPr>
                <w:rFonts w:ascii="Arial" w:hAnsi="Arial" w:cs="Arial"/>
                <w:sz w:val="18"/>
                <w:szCs w:val="18"/>
                <w:lang w:bidi="en-US"/>
              </w:rPr>
              <w:t>.</w:t>
            </w:r>
          </w:p>
          <w:p w14:paraId="41499FE6" w14:textId="77777777" w:rsidR="00EA60D4" w:rsidRPr="00E77AE8" w:rsidRDefault="00EA60D4" w:rsidP="00F92A8B">
            <w:pPr>
              <w:widowControl w:val="0"/>
              <w:spacing w:before="40" w:after="40"/>
              <w:rPr>
                <w:rFonts w:ascii="Arial" w:hAnsi="Arial" w:cs="Arial"/>
                <w:sz w:val="18"/>
                <w:szCs w:val="18"/>
                <w:lang w:bidi="en-US"/>
              </w:rPr>
            </w:pPr>
          </w:p>
          <w:p w14:paraId="05AAD260" w14:textId="60BACAB5" w:rsidR="00D80FC4" w:rsidRPr="00E77AE8" w:rsidRDefault="00850C1E" w:rsidP="00F92A8B">
            <w:pPr>
              <w:widowControl w:val="0"/>
              <w:spacing w:before="40" w:after="40"/>
              <w:rPr>
                <w:rFonts w:ascii="Arial" w:hAnsi="Arial" w:cs="Arial"/>
                <w:sz w:val="18"/>
                <w:szCs w:val="18"/>
                <w:lang w:bidi="en-US"/>
              </w:rPr>
            </w:pPr>
            <w:r w:rsidRPr="00E77AE8">
              <w:rPr>
                <w:rFonts w:ascii="Arial" w:hAnsi="Arial" w:cs="Arial"/>
                <w:sz w:val="18"/>
                <w:szCs w:val="18"/>
                <w:lang w:bidi="en-US"/>
              </w:rPr>
              <w:t>Study</w:t>
            </w:r>
            <w:r w:rsidR="00440178" w:rsidRPr="00E77AE8">
              <w:rPr>
                <w:rFonts w:ascii="Arial" w:hAnsi="Arial" w:cs="Arial"/>
                <w:sz w:val="18"/>
                <w:szCs w:val="18"/>
                <w:lang w:bidi="en-US"/>
              </w:rPr>
              <w:t xml:space="preserve"> 2</w:t>
            </w:r>
            <w:r w:rsidR="00E22193" w:rsidRPr="00E77AE8">
              <w:rPr>
                <w:rFonts w:ascii="Arial" w:hAnsi="Arial" w:cs="Arial"/>
                <w:sz w:val="18"/>
                <w:szCs w:val="18"/>
                <w:lang w:bidi="en-US"/>
              </w:rPr>
              <w:t>:</w:t>
            </w:r>
            <w:r w:rsidR="00440178" w:rsidRPr="00E77AE8">
              <w:rPr>
                <w:rFonts w:ascii="Arial" w:hAnsi="Arial" w:cs="Arial"/>
                <w:sz w:val="18"/>
                <w:szCs w:val="18"/>
                <w:lang w:bidi="en-US"/>
              </w:rPr>
              <w:t xml:space="preserve"> </w:t>
            </w:r>
            <w:r w:rsidR="00E22193" w:rsidRPr="00E77AE8">
              <w:rPr>
                <w:rFonts w:ascii="Arial" w:hAnsi="Arial" w:cs="Arial"/>
                <w:sz w:val="18"/>
                <w:szCs w:val="18"/>
                <w:lang w:bidi="en-US"/>
              </w:rPr>
              <w:t>Double-blind</w:t>
            </w:r>
            <w:r w:rsidR="00EA60D4" w:rsidRPr="00E77AE8">
              <w:rPr>
                <w:rFonts w:ascii="Arial" w:hAnsi="Arial" w:cs="Arial"/>
                <w:sz w:val="18"/>
                <w:szCs w:val="18"/>
                <w:lang w:bidi="en-US"/>
              </w:rPr>
              <w:t>,</w:t>
            </w:r>
            <w:r w:rsidR="00B10A3B" w:rsidRPr="00E77AE8">
              <w:rPr>
                <w:rFonts w:ascii="Arial" w:hAnsi="Arial" w:cs="Arial"/>
                <w:sz w:val="18"/>
                <w:szCs w:val="18"/>
                <w:lang w:bidi="en-US"/>
              </w:rPr>
              <w:t xml:space="preserve"> </w:t>
            </w:r>
            <w:r w:rsidR="00D86508" w:rsidRPr="00E77AE8">
              <w:rPr>
                <w:rFonts w:ascii="Arial" w:hAnsi="Arial" w:cs="Arial"/>
                <w:sz w:val="18"/>
                <w:szCs w:val="18"/>
                <w:lang w:bidi="en-US"/>
              </w:rPr>
              <w:t xml:space="preserve">randomised, </w:t>
            </w:r>
            <w:r w:rsidR="00B10A3B" w:rsidRPr="00E77AE8">
              <w:rPr>
                <w:rFonts w:ascii="Arial" w:hAnsi="Arial" w:cs="Arial"/>
                <w:sz w:val="18"/>
                <w:szCs w:val="18"/>
                <w:lang w:bidi="en-US"/>
              </w:rPr>
              <w:t>placebo controlled study in</w:t>
            </w:r>
            <w:r w:rsidR="00E22193" w:rsidRPr="00E77AE8">
              <w:rPr>
                <w:rFonts w:ascii="Arial" w:hAnsi="Arial" w:cs="Arial"/>
                <w:sz w:val="18"/>
                <w:szCs w:val="18"/>
                <w:lang w:bidi="en-US"/>
              </w:rPr>
              <w:t xml:space="preserve"> epileptic </w:t>
            </w:r>
            <w:r w:rsidR="00440178" w:rsidRPr="00E77AE8">
              <w:rPr>
                <w:rFonts w:ascii="Arial" w:hAnsi="Arial" w:cs="Arial"/>
                <w:sz w:val="18"/>
                <w:szCs w:val="18"/>
                <w:lang w:bidi="en-US"/>
              </w:rPr>
              <w:t>patients</w:t>
            </w:r>
            <w:r w:rsidR="00E22193" w:rsidRPr="00E77AE8">
              <w:rPr>
                <w:rFonts w:ascii="Arial" w:hAnsi="Arial" w:cs="Arial"/>
                <w:sz w:val="18"/>
                <w:szCs w:val="18"/>
                <w:lang w:bidi="en-US"/>
              </w:rPr>
              <w:t xml:space="preserve"> (n</w:t>
            </w:r>
            <w:r w:rsidR="00EA60D4" w:rsidRPr="00E77AE8">
              <w:rPr>
                <w:rFonts w:ascii="Arial" w:hAnsi="Arial" w:cs="Arial"/>
                <w:sz w:val="18"/>
                <w:szCs w:val="18"/>
                <w:lang w:bidi="en-US"/>
              </w:rPr>
              <w:t xml:space="preserve"> = 8</w:t>
            </w:r>
            <w:r w:rsidR="00E22193" w:rsidRPr="00E77AE8">
              <w:rPr>
                <w:rFonts w:ascii="Arial" w:hAnsi="Arial" w:cs="Arial"/>
                <w:sz w:val="18"/>
                <w:szCs w:val="18"/>
                <w:lang w:bidi="en-US"/>
              </w:rPr>
              <w:t xml:space="preserve"> per group)</w:t>
            </w:r>
            <w:r w:rsidR="00440178" w:rsidRPr="00E77AE8">
              <w:rPr>
                <w:rFonts w:ascii="Arial" w:hAnsi="Arial" w:cs="Arial"/>
                <w:sz w:val="18"/>
                <w:szCs w:val="18"/>
                <w:lang w:bidi="en-US"/>
              </w:rPr>
              <w:t xml:space="preserve">. </w:t>
            </w:r>
          </w:p>
        </w:tc>
        <w:tc>
          <w:tcPr>
            <w:tcW w:w="3275" w:type="dxa"/>
          </w:tcPr>
          <w:p w14:paraId="2A438086" w14:textId="6A1C7759" w:rsidR="00EA60D4" w:rsidRPr="00E77AE8" w:rsidRDefault="00850C1E" w:rsidP="00F92A8B">
            <w:pPr>
              <w:autoSpaceDE w:val="0"/>
              <w:autoSpaceDN w:val="0"/>
              <w:adjustRightInd w:val="0"/>
              <w:spacing w:before="40" w:after="40"/>
              <w:rPr>
                <w:rFonts w:ascii="Arial" w:eastAsiaTheme="minorEastAsia" w:hAnsi="Arial" w:cs="Arial"/>
                <w:sz w:val="18"/>
                <w:szCs w:val="18"/>
              </w:rPr>
            </w:pPr>
            <w:r w:rsidRPr="00E77AE8">
              <w:rPr>
                <w:rFonts w:ascii="Arial" w:eastAsiaTheme="minorEastAsia" w:hAnsi="Arial" w:cs="Arial"/>
                <w:sz w:val="18"/>
                <w:szCs w:val="18"/>
              </w:rPr>
              <w:t>Study</w:t>
            </w:r>
            <w:r w:rsidR="00EA60D4" w:rsidRPr="00E77AE8">
              <w:rPr>
                <w:rFonts w:ascii="Arial" w:eastAsiaTheme="minorEastAsia" w:hAnsi="Arial" w:cs="Arial"/>
                <w:sz w:val="18"/>
                <w:szCs w:val="18"/>
              </w:rPr>
              <w:t xml:space="preserve"> 1: There were n</w:t>
            </w:r>
            <w:r w:rsidR="00E22193" w:rsidRPr="00E77AE8">
              <w:rPr>
                <w:rFonts w:ascii="Arial" w:eastAsiaTheme="minorEastAsia" w:hAnsi="Arial" w:cs="Arial"/>
                <w:sz w:val="18"/>
                <w:szCs w:val="18"/>
              </w:rPr>
              <w:t xml:space="preserve">o </w:t>
            </w:r>
            <w:r w:rsidR="00B10A3B" w:rsidRPr="00E77AE8">
              <w:rPr>
                <w:rFonts w:ascii="Arial" w:eastAsiaTheme="minorEastAsia" w:hAnsi="Arial" w:cs="Arial"/>
                <w:sz w:val="18"/>
                <w:szCs w:val="18"/>
              </w:rPr>
              <w:t>CBD</w:t>
            </w:r>
            <w:r w:rsidR="00E22193" w:rsidRPr="00E77AE8">
              <w:rPr>
                <w:rFonts w:ascii="Arial" w:eastAsiaTheme="minorEastAsia" w:hAnsi="Arial" w:cs="Arial"/>
                <w:sz w:val="18"/>
                <w:szCs w:val="18"/>
              </w:rPr>
              <w:t xml:space="preserve">-related effects on the parameters investigated </w:t>
            </w:r>
            <w:r w:rsidR="00FD67DF" w:rsidRPr="00E77AE8">
              <w:rPr>
                <w:rFonts w:ascii="Arial" w:eastAsiaTheme="minorEastAsia" w:hAnsi="Arial" w:cs="Arial"/>
                <w:sz w:val="18"/>
                <w:szCs w:val="18"/>
              </w:rPr>
              <w:t>(</w:t>
            </w:r>
            <w:r w:rsidR="00D80FC4" w:rsidRPr="00E77AE8">
              <w:rPr>
                <w:rFonts w:ascii="Arial" w:eastAsiaTheme="minorEastAsia" w:hAnsi="Arial" w:cs="Arial"/>
                <w:sz w:val="18"/>
                <w:szCs w:val="18"/>
              </w:rPr>
              <w:t>neurological and</w:t>
            </w:r>
            <w:r w:rsidR="00E22193" w:rsidRPr="00E77AE8">
              <w:rPr>
                <w:rFonts w:ascii="Arial" w:eastAsiaTheme="minorEastAsia" w:hAnsi="Arial" w:cs="Arial"/>
                <w:sz w:val="18"/>
                <w:szCs w:val="18"/>
              </w:rPr>
              <w:t xml:space="preserve"> </w:t>
            </w:r>
            <w:r w:rsidR="00D80FC4" w:rsidRPr="00E77AE8">
              <w:rPr>
                <w:rFonts w:ascii="Arial" w:eastAsiaTheme="minorEastAsia" w:hAnsi="Arial" w:cs="Arial"/>
                <w:sz w:val="18"/>
                <w:szCs w:val="18"/>
              </w:rPr>
              <w:t>physical examinations, blood and urine</w:t>
            </w:r>
            <w:r w:rsidR="00E22193" w:rsidRPr="00E77AE8">
              <w:rPr>
                <w:rFonts w:ascii="Arial" w:eastAsiaTheme="minorEastAsia" w:hAnsi="Arial" w:cs="Arial"/>
                <w:sz w:val="18"/>
                <w:szCs w:val="18"/>
              </w:rPr>
              <w:t xml:space="preserve"> </w:t>
            </w:r>
            <w:r w:rsidR="00D80FC4" w:rsidRPr="00E77AE8">
              <w:rPr>
                <w:rFonts w:ascii="Arial" w:eastAsiaTheme="minorEastAsia" w:hAnsi="Arial" w:cs="Arial"/>
                <w:sz w:val="18"/>
                <w:szCs w:val="18"/>
              </w:rPr>
              <w:t>analysis,</w:t>
            </w:r>
            <w:r w:rsidR="00FD67DF" w:rsidRPr="00E77AE8">
              <w:rPr>
                <w:rFonts w:ascii="Arial" w:eastAsiaTheme="minorEastAsia" w:hAnsi="Arial" w:cs="Arial"/>
                <w:sz w:val="18"/>
                <w:szCs w:val="18"/>
              </w:rPr>
              <w:t xml:space="preserve"> </w:t>
            </w:r>
            <w:r w:rsidR="00D80FC4" w:rsidRPr="00E77AE8">
              <w:rPr>
                <w:rFonts w:ascii="Arial" w:eastAsiaTheme="minorEastAsia" w:hAnsi="Arial" w:cs="Arial"/>
                <w:sz w:val="18"/>
                <w:szCs w:val="18"/>
              </w:rPr>
              <w:t>electrocardiogram</w:t>
            </w:r>
            <w:r w:rsidR="00E22193" w:rsidRPr="00E77AE8">
              <w:rPr>
                <w:rFonts w:ascii="Arial" w:eastAsiaTheme="minorEastAsia" w:hAnsi="Arial" w:cs="Arial"/>
                <w:sz w:val="18"/>
                <w:szCs w:val="18"/>
              </w:rPr>
              <w:t xml:space="preserve"> </w:t>
            </w:r>
            <w:r w:rsidR="00D80FC4" w:rsidRPr="00E77AE8">
              <w:rPr>
                <w:rFonts w:ascii="Arial" w:eastAsiaTheme="minorEastAsia" w:hAnsi="Arial" w:cs="Arial"/>
                <w:sz w:val="18"/>
                <w:szCs w:val="18"/>
              </w:rPr>
              <w:t>and</w:t>
            </w:r>
            <w:r w:rsidR="00E22193" w:rsidRPr="00E77AE8">
              <w:rPr>
                <w:rFonts w:ascii="Arial" w:eastAsiaTheme="minorEastAsia" w:hAnsi="Arial" w:cs="Arial"/>
                <w:sz w:val="18"/>
                <w:szCs w:val="18"/>
              </w:rPr>
              <w:t xml:space="preserve"> </w:t>
            </w:r>
            <w:r w:rsidR="00D80FC4" w:rsidRPr="00E77AE8">
              <w:rPr>
                <w:rFonts w:ascii="Arial" w:eastAsiaTheme="minorEastAsia" w:hAnsi="Arial" w:cs="Arial"/>
                <w:sz w:val="18"/>
                <w:szCs w:val="18"/>
              </w:rPr>
              <w:t>electroencephalogram</w:t>
            </w:r>
            <w:r w:rsidR="00FD67DF" w:rsidRPr="00E77AE8">
              <w:rPr>
                <w:rFonts w:ascii="Arial" w:eastAsiaTheme="minorEastAsia" w:hAnsi="Arial" w:cs="Arial"/>
                <w:sz w:val="18"/>
                <w:szCs w:val="18"/>
              </w:rPr>
              <w:t>)</w:t>
            </w:r>
            <w:r w:rsidR="00E22193" w:rsidRPr="00E77AE8">
              <w:rPr>
                <w:rFonts w:ascii="Arial" w:eastAsiaTheme="minorEastAsia" w:hAnsi="Arial" w:cs="Arial"/>
                <w:sz w:val="18"/>
                <w:szCs w:val="18"/>
              </w:rPr>
              <w:t>.</w:t>
            </w:r>
          </w:p>
          <w:p w14:paraId="7B958AB7" w14:textId="7AAABE16" w:rsidR="00D80FC4" w:rsidRPr="00E77AE8" w:rsidRDefault="00850C1E" w:rsidP="001106D2">
            <w:pPr>
              <w:autoSpaceDE w:val="0"/>
              <w:autoSpaceDN w:val="0"/>
              <w:adjustRightInd w:val="0"/>
              <w:spacing w:before="40" w:after="40"/>
              <w:rPr>
                <w:rFonts w:ascii="Arial" w:hAnsi="Arial" w:cs="Arial"/>
                <w:sz w:val="18"/>
                <w:szCs w:val="18"/>
                <w:lang w:bidi="en-US"/>
              </w:rPr>
            </w:pPr>
            <w:r w:rsidRPr="00E77AE8">
              <w:rPr>
                <w:rFonts w:ascii="Arial" w:eastAsiaTheme="minorEastAsia" w:hAnsi="Arial" w:cs="Arial"/>
                <w:sz w:val="18"/>
                <w:szCs w:val="18"/>
              </w:rPr>
              <w:t>Study</w:t>
            </w:r>
            <w:r w:rsidR="00EA60D4" w:rsidRPr="00E77AE8">
              <w:rPr>
                <w:rFonts w:ascii="Arial" w:eastAsiaTheme="minorEastAsia" w:hAnsi="Arial" w:cs="Arial"/>
                <w:sz w:val="18"/>
                <w:szCs w:val="18"/>
              </w:rPr>
              <w:t xml:space="preserve"> 2: CBD reduced the </w:t>
            </w:r>
            <w:r w:rsidR="00A83D1F" w:rsidRPr="00E77AE8">
              <w:rPr>
                <w:rFonts w:ascii="Arial" w:eastAsiaTheme="minorEastAsia" w:hAnsi="Arial" w:cs="Arial"/>
                <w:sz w:val="18"/>
                <w:szCs w:val="18"/>
              </w:rPr>
              <w:t xml:space="preserve">incidence and severity </w:t>
            </w:r>
            <w:r w:rsidR="00EA60D4" w:rsidRPr="00E77AE8">
              <w:rPr>
                <w:rFonts w:ascii="Arial" w:eastAsiaTheme="minorEastAsia" w:hAnsi="Arial" w:cs="Arial"/>
                <w:sz w:val="18"/>
                <w:szCs w:val="18"/>
              </w:rPr>
              <w:t>of convulsions</w:t>
            </w:r>
            <w:r w:rsidR="00A83D1F" w:rsidRPr="00E77AE8">
              <w:rPr>
                <w:rFonts w:ascii="Arial" w:eastAsiaTheme="minorEastAsia" w:hAnsi="Arial" w:cs="Arial"/>
                <w:sz w:val="18"/>
                <w:szCs w:val="18"/>
              </w:rPr>
              <w:t xml:space="preserve"> with no adverse effects on the safety parameters investigated (as for </w:t>
            </w:r>
            <w:r w:rsidR="001106D2">
              <w:rPr>
                <w:rFonts w:ascii="Arial" w:eastAsiaTheme="minorEastAsia" w:hAnsi="Arial" w:cs="Arial"/>
                <w:sz w:val="18"/>
                <w:szCs w:val="18"/>
              </w:rPr>
              <w:t xml:space="preserve">study </w:t>
            </w:r>
            <w:r w:rsidR="00A83D1F" w:rsidRPr="00E77AE8">
              <w:rPr>
                <w:rFonts w:ascii="Arial" w:eastAsiaTheme="minorEastAsia" w:hAnsi="Arial" w:cs="Arial"/>
                <w:sz w:val="18"/>
                <w:szCs w:val="18"/>
              </w:rPr>
              <w:t>1).</w:t>
            </w:r>
          </w:p>
        </w:tc>
      </w:tr>
      <w:tr w:rsidR="00D80FC4" w:rsidRPr="00E77AE8" w14:paraId="18B99442" w14:textId="77777777" w:rsidTr="000D262E">
        <w:trPr>
          <w:cantSplit/>
        </w:trPr>
        <w:tc>
          <w:tcPr>
            <w:tcW w:w="1384" w:type="dxa"/>
          </w:tcPr>
          <w:p w14:paraId="7C3CB52E" w14:textId="77777777" w:rsidR="00D80FC4" w:rsidRPr="00E77AE8" w:rsidRDefault="00D80FC4" w:rsidP="00F92A8B">
            <w:pPr>
              <w:autoSpaceDE w:val="0"/>
              <w:autoSpaceDN w:val="0"/>
              <w:adjustRightInd w:val="0"/>
              <w:spacing w:before="40" w:after="40"/>
              <w:rPr>
                <w:rFonts w:ascii="Arial" w:eastAsiaTheme="minorEastAsia" w:hAnsi="Arial" w:cs="Arial"/>
                <w:iCs/>
                <w:sz w:val="18"/>
                <w:szCs w:val="18"/>
              </w:rPr>
            </w:pPr>
            <w:proofErr w:type="spellStart"/>
            <w:r w:rsidRPr="00E77AE8">
              <w:rPr>
                <w:rFonts w:ascii="Arial" w:eastAsiaTheme="minorEastAsia" w:hAnsi="Arial" w:cs="Arial"/>
                <w:sz w:val="18"/>
                <w:szCs w:val="18"/>
              </w:rPr>
              <w:t>Consroe</w:t>
            </w:r>
            <w:proofErr w:type="spellEnd"/>
            <w:r w:rsidRPr="00E77AE8">
              <w:rPr>
                <w:rFonts w:ascii="Arial" w:eastAsiaTheme="minorEastAsia" w:hAnsi="Arial" w:cs="Arial"/>
                <w:sz w:val="18"/>
                <w:szCs w:val="18"/>
              </w:rPr>
              <w:t xml:space="preserve"> </w:t>
            </w:r>
            <w:r w:rsidRPr="00E77AE8">
              <w:rPr>
                <w:rFonts w:ascii="Arial" w:eastAsiaTheme="minorEastAsia" w:hAnsi="Arial" w:cs="Arial"/>
                <w:iCs/>
                <w:sz w:val="18"/>
                <w:szCs w:val="18"/>
              </w:rPr>
              <w:t>et al.</w:t>
            </w:r>
          </w:p>
          <w:p w14:paraId="4D6AA69E" w14:textId="3FFFB294" w:rsidR="00D80FC4" w:rsidRPr="00E77AE8" w:rsidRDefault="00D80FC4" w:rsidP="00F92A8B">
            <w:pPr>
              <w:widowControl w:val="0"/>
              <w:spacing w:before="40" w:after="40"/>
              <w:rPr>
                <w:rFonts w:ascii="Arial" w:hAnsi="Arial" w:cs="Arial"/>
                <w:sz w:val="18"/>
                <w:szCs w:val="18"/>
              </w:rPr>
            </w:pPr>
            <w:r w:rsidRPr="00E77AE8">
              <w:rPr>
                <w:rFonts w:ascii="Arial" w:eastAsiaTheme="minorEastAsia" w:hAnsi="Arial" w:cs="Arial"/>
                <w:sz w:val="18"/>
                <w:szCs w:val="18"/>
              </w:rPr>
              <w:t>(1991)</w:t>
            </w:r>
          </w:p>
        </w:tc>
        <w:tc>
          <w:tcPr>
            <w:tcW w:w="1418" w:type="dxa"/>
          </w:tcPr>
          <w:p w14:paraId="0F86EC8B" w14:textId="1CAB9955" w:rsidR="00F92A8B" w:rsidRPr="00E77AE8" w:rsidRDefault="00F92A8B" w:rsidP="00F92A8B">
            <w:pPr>
              <w:widowControl w:val="0"/>
              <w:spacing w:before="40" w:after="40"/>
              <w:rPr>
                <w:rFonts w:ascii="Arial" w:hAnsi="Arial" w:cs="Arial"/>
                <w:sz w:val="18"/>
                <w:szCs w:val="18"/>
              </w:rPr>
            </w:pPr>
            <w:r w:rsidRPr="00E77AE8">
              <w:rPr>
                <w:rFonts w:ascii="Arial" w:hAnsi="Arial" w:cs="Arial"/>
                <w:sz w:val="18"/>
                <w:szCs w:val="18"/>
              </w:rPr>
              <w:t>700 mg/day for 6 weeks</w:t>
            </w:r>
          </w:p>
        </w:tc>
        <w:tc>
          <w:tcPr>
            <w:tcW w:w="3245" w:type="dxa"/>
          </w:tcPr>
          <w:p w14:paraId="462D4E9D" w14:textId="55E9E27D" w:rsidR="00D80FC4" w:rsidRPr="00E77AE8" w:rsidRDefault="00F92A8B" w:rsidP="00F92A8B">
            <w:pPr>
              <w:widowControl w:val="0"/>
              <w:spacing w:before="40" w:after="40"/>
              <w:rPr>
                <w:rFonts w:ascii="Arial" w:hAnsi="Arial" w:cs="Arial"/>
                <w:sz w:val="18"/>
                <w:szCs w:val="18"/>
                <w:lang w:bidi="en-US"/>
              </w:rPr>
            </w:pPr>
            <w:r w:rsidRPr="00E77AE8">
              <w:rPr>
                <w:rFonts w:ascii="Arial" w:hAnsi="Arial" w:cs="Arial"/>
                <w:sz w:val="18"/>
                <w:szCs w:val="18"/>
                <w:lang w:bidi="en-US"/>
              </w:rPr>
              <w:t>D</w:t>
            </w:r>
            <w:r w:rsidR="00FD67DF" w:rsidRPr="00E77AE8">
              <w:rPr>
                <w:rFonts w:ascii="Arial" w:hAnsi="Arial" w:cs="Arial"/>
                <w:sz w:val="18"/>
                <w:szCs w:val="18"/>
                <w:lang w:bidi="en-US"/>
              </w:rPr>
              <w:t>ouble-blind,</w:t>
            </w:r>
            <w:r w:rsidRPr="00E77AE8">
              <w:rPr>
                <w:rFonts w:ascii="Arial" w:hAnsi="Arial" w:cs="Arial"/>
                <w:sz w:val="18"/>
                <w:szCs w:val="18"/>
                <w:lang w:bidi="en-US"/>
              </w:rPr>
              <w:t xml:space="preserve"> cross-over study </w:t>
            </w:r>
            <w:r w:rsidR="00FD67DF" w:rsidRPr="00E77AE8">
              <w:rPr>
                <w:rFonts w:ascii="Arial" w:hAnsi="Arial" w:cs="Arial"/>
                <w:sz w:val="18"/>
                <w:szCs w:val="18"/>
                <w:lang w:bidi="en-US"/>
              </w:rPr>
              <w:t xml:space="preserve">with placebo and CBD </w:t>
            </w:r>
            <w:r w:rsidRPr="00E77AE8">
              <w:rPr>
                <w:rFonts w:ascii="Arial" w:hAnsi="Arial" w:cs="Arial"/>
                <w:sz w:val="18"/>
                <w:szCs w:val="18"/>
                <w:lang w:bidi="en-US"/>
              </w:rPr>
              <w:t>in 15 patients with Huntington's Disease.</w:t>
            </w:r>
          </w:p>
        </w:tc>
        <w:tc>
          <w:tcPr>
            <w:tcW w:w="3275" w:type="dxa"/>
          </w:tcPr>
          <w:p w14:paraId="19637CDB" w14:textId="3EEA7B7D" w:rsidR="00F92A8B" w:rsidRPr="00E77AE8" w:rsidRDefault="00F92A8B" w:rsidP="00681BA9">
            <w:pPr>
              <w:autoSpaceDE w:val="0"/>
              <w:autoSpaceDN w:val="0"/>
              <w:adjustRightInd w:val="0"/>
              <w:spacing w:before="40" w:after="40"/>
              <w:rPr>
                <w:rFonts w:ascii="Arial" w:eastAsiaTheme="minorEastAsia" w:hAnsi="Arial" w:cs="Arial"/>
                <w:sz w:val="18"/>
                <w:szCs w:val="18"/>
              </w:rPr>
            </w:pPr>
            <w:r w:rsidRPr="00E77AE8">
              <w:rPr>
                <w:rFonts w:ascii="Arial" w:eastAsiaTheme="minorEastAsia" w:hAnsi="Arial" w:cs="Arial"/>
                <w:sz w:val="18"/>
                <w:szCs w:val="18"/>
              </w:rPr>
              <w:t>CBD</w:t>
            </w:r>
            <w:r w:rsidR="00124291" w:rsidRPr="00E77AE8">
              <w:rPr>
                <w:rFonts w:ascii="Arial" w:eastAsiaTheme="minorEastAsia" w:hAnsi="Arial" w:cs="Arial"/>
                <w:sz w:val="18"/>
                <w:szCs w:val="18"/>
              </w:rPr>
              <w:t xml:space="preserve"> treatment </w:t>
            </w:r>
            <w:r w:rsidRPr="00E77AE8">
              <w:rPr>
                <w:rFonts w:ascii="Arial" w:eastAsiaTheme="minorEastAsia" w:hAnsi="Arial" w:cs="Arial"/>
                <w:sz w:val="18"/>
                <w:szCs w:val="18"/>
              </w:rPr>
              <w:t>was neither</w:t>
            </w:r>
            <w:r w:rsidR="00681BA9" w:rsidRPr="00E77AE8">
              <w:rPr>
                <w:rFonts w:ascii="Arial" w:eastAsiaTheme="minorEastAsia" w:hAnsi="Arial" w:cs="Arial"/>
                <w:sz w:val="18"/>
                <w:szCs w:val="18"/>
              </w:rPr>
              <w:t xml:space="preserve"> </w:t>
            </w:r>
            <w:r w:rsidRPr="00E77AE8">
              <w:rPr>
                <w:rFonts w:ascii="Arial" w:eastAsiaTheme="minorEastAsia" w:hAnsi="Arial" w:cs="Arial"/>
                <w:sz w:val="18"/>
                <w:szCs w:val="18"/>
              </w:rPr>
              <w:t xml:space="preserve">symptomatically effective nor </w:t>
            </w:r>
            <w:r w:rsidR="00681BA9" w:rsidRPr="00E77AE8">
              <w:rPr>
                <w:rFonts w:ascii="Arial" w:eastAsiaTheme="minorEastAsia" w:hAnsi="Arial" w:cs="Arial"/>
                <w:sz w:val="18"/>
                <w:szCs w:val="18"/>
              </w:rPr>
              <w:t>associated with adverse effects.</w:t>
            </w:r>
          </w:p>
        </w:tc>
      </w:tr>
      <w:tr w:rsidR="00D80FC4" w:rsidRPr="00E77AE8" w14:paraId="2CDBEFD4" w14:textId="77777777" w:rsidTr="000D262E">
        <w:trPr>
          <w:cantSplit/>
        </w:trPr>
        <w:tc>
          <w:tcPr>
            <w:tcW w:w="1384" w:type="dxa"/>
          </w:tcPr>
          <w:p w14:paraId="0A148038" w14:textId="360CE5D7" w:rsidR="00D80FC4" w:rsidRPr="00E77AE8" w:rsidRDefault="00D80FC4" w:rsidP="00F92A8B">
            <w:pPr>
              <w:widowControl w:val="0"/>
              <w:spacing w:before="40" w:after="40"/>
              <w:rPr>
                <w:rFonts w:ascii="Arial" w:hAnsi="Arial" w:cs="Arial"/>
                <w:sz w:val="18"/>
                <w:szCs w:val="18"/>
              </w:rPr>
            </w:pPr>
            <w:proofErr w:type="spellStart"/>
            <w:r w:rsidRPr="00E77AE8">
              <w:rPr>
                <w:rFonts w:ascii="Arial" w:hAnsi="Arial" w:cs="Arial"/>
                <w:sz w:val="18"/>
                <w:szCs w:val="18"/>
              </w:rPr>
              <w:t>Zuardi</w:t>
            </w:r>
            <w:proofErr w:type="spellEnd"/>
            <w:r w:rsidRPr="00E77AE8">
              <w:rPr>
                <w:rFonts w:ascii="Arial" w:hAnsi="Arial" w:cs="Arial"/>
                <w:sz w:val="18"/>
                <w:szCs w:val="18"/>
              </w:rPr>
              <w:t xml:space="preserve"> </w:t>
            </w:r>
            <w:r w:rsidRPr="00E77AE8">
              <w:rPr>
                <w:rFonts w:ascii="Arial" w:hAnsi="Arial" w:cs="Arial"/>
                <w:iCs/>
                <w:sz w:val="18"/>
                <w:szCs w:val="18"/>
              </w:rPr>
              <w:t xml:space="preserve">et al. </w:t>
            </w:r>
            <w:r w:rsidRPr="00E77AE8">
              <w:rPr>
                <w:rFonts w:ascii="Arial" w:hAnsi="Arial" w:cs="Arial"/>
                <w:sz w:val="18"/>
                <w:szCs w:val="18"/>
              </w:rPr>
              <w:t>(1993)</w:t>
            </w:r>
          </w:p>
        </w:tc>
        <w:tc>
          <w:tcPr>
            <w:tcW w:w="1418" w:type="dxa"/>
          </w:tcPr>
          <w:p w14:paraId="4F8794E6" w14:textId="21444A9C" w:rsidR="00D80FC4" w:rsidRPr="00E77AE8" w:rsidRDefault="00D80FC4" w:rsidP="00F92A8B">
            <w:pPr>
              <w:widowControl w:val="0"/>
              <w:spacing w:before="40" w:after="40"/>
              <w:rPr>
                <w:rFonts w:ascii="Arial" w:hAnsi="Arial" w:cs="Arial"/>
                <w:sz w:val="18"/>
                <w:szCs w:val="18"/>
              </w:rPr>
            </w:pPr>
            <w:r w:rsidRPr="00E77AE8">
              <w:rPr>
                <w:rFonts w:ascii="Arial" w:hAnsi="Arial" w:cs="Arial"/>
                <w:sz w:val="18"/>
                <w:szCs w:val="18"/>
              </w:rPr>
              <w:t>300</w:t>
            </w:r>
            <w:r w:rsidR="00F92A8B" w:rsidRPr="00E77AE8">
              <w:rPr>
                <w:rFonts w:ascii="Arial" w:hAnsi="Arial" w:cs="Arial"/>
                <w:sz w:val="18"/>
                <w:szCs w:val="18"/>
              </w:rPr>
              <w:t xml:space="preserve"> </w:t>
            </w:r>
            <w:r w:rsidRPr="00E77AE8">
              <w:rPr>
                <w:rFonts w:ascii="Arial" w:hAnsi="Arial" w:cs="Arial"/>
                <w:sz w:val="18"/>
                <w:szCs w:val="18"/>
              </w:rPr>
              <w:t>mg</w:t>
            </w:r>
            <w:r w:rsidR="00681BA9" w:rsidRPr="00E77AE8">
              <w:rPr>
                <w:rFonts w:ascii="Arial" w:hAnsi="Arial" w:cs="Arial"/>
                <w:sz w:val="18"/>
                <w:szCs w:val="18"/>
              </w:rPr>
              <w:t xml:space="preserve"> (single dose)</w:t>
            </w:r>
          </w:p>
        </w:tc>
        <w:tc>
          <w:tcPr>
            <w:tcW w:w="3245" w:type="dxa"/>
          </w:tcPr>
          <w:p w14:paraId="1F680A02" w14:textId="15D15489" w:rsidR="00D80FC4" w:rsidRPr="00E77AE8" w:rsidRDefault="00681BA9" w:rsidP="00681BA9">
            <w:pPr>
              <w:widowControl w:val="0"/>
              <w:spacing w:before="40" w:after="40"/>
              <w:rPr>
                <w:rFonts w:ascii="Arial" w:hAnsi="Arial" w:cs="Arial"/>
                <w:sz w:val="18"/>
                <w:szCs w:val="18"/>
                <w:lang w:bidi="en-US"/>
              </w:rPr>
            </w:pPr>
            <w:r w:rsidRPr="00E77AE8">
              <w:rPr>
                <w:rFonts w:ascii="Arial" w:hAnsi="Arial" w:cs="Arial"/>
                <w:sz w:val="18"/>
                <w:szCs w:val="18"/>
                <w:lang w:bidi="en-US"/>
              </w:rPr>
              <w:t>Four groups of 10 healthy subjects received, under a double-blind</w:t>
            </w:r>
            <w:r w:rsidR="00D86508" w:rsidRPr="00E77AE8">
              <w:rPr>
                <w:rFonts w:ascii="Arial" w:hAnsi="Arial" w:cs="Arial"/>
                <w:sz w:val="18"/>
                <w:szCs w:val="18"/>
                <w:lang w:bidi="en-US"/>
              </w:rPr>
              <w:t>, randomised</w:t>
            </w:r>
            <w:r w:rsidRPr="00E77AE8">
              <w:rPr>
                <w:rFonts w:ascii="Arial" w:hAnsi="Arial" w:cs="Arial"/>
                <w:sz w:val="18"/>
                <w:szCs w:val="18"/>
                <w:lang w:bidi="en-US"/>
              </w:rPr>
              <w:t xml:space="preserve"> design, placebo or one of the following: CBD (300 mg), diazepam (10 mg)</w:t>
            </w:r>
            <w:r w:rsidR="00D86508" w:rsidRPr="00E77AE8">
              <w:rPr>
                <w:rFonts w:ascii="Arial" w:hAnsi="Arial" w:cs="Arial"/>
                <w:sz w:val="18"/>
                <w:szCs w:val="18"/>
                <w:lang w:bidi="en-US"/>
              </w:rPr>
              <w:t>,</w:t>
            </w:r>
            <w:r w:rsidRPr="00E77AE8">
              <w:rPr>
                <w:rFonts w:ascii="Arial" w:hAnsi="Arial" w:cs="Arial"/>
                <w:sz w:val="18"/>
                <w:szCs w:val="18"/>
                <w:lang w:bidi="en-US"/>
              </w:rPr>
              <w:t xml:space="preserve"> or </w:t>
            </w:r>
            <w:proofErr w:type="spellStart"/>
            <w:r w:rsidRPr="00E77AE8">
              <w:rPr>
                <w:rFonts w:ascii="Arial" w:hAnsi="Arial" w:cs="Arial"/>
                <w:sz w:val="18"/>
                <w:szCs w:val="18"/>
                <w:lang w:bidi="en-US"/>
              </w:rPr>
              <w:t>ipsapirone</w:t>
            </w:r>
            <w:proofErr w:type="spellEnd"/>
            <w:r w:rsidRPr="00E77AE8">
              <w:rPr>
                <w:rFonts w:ascii="Arial" w:hAnsi="Arial" w:cs="Arial"/>
                <w:sz w:val="18"/>
                <w:szCs w:val="18"/>
                <w:lang w:bidi="en-US"/>
              </w:rPr>
              <w:t xml:space="preserve"> (5</w:t>
            </w:r>
            <w:r w:rsidR="00714653">
              <w:rPr>
                <w:rFonts w:ascii="Arial" w:hAnsi="Arial" w:cs="Arial"/>
                <w:sz w:val="18"/>
                <w:szCs w:val="18"/>
                <w:lang w:bidi="en-US"/>
              </w:rPr>
              <w:t> </w:t>
            </w:r>
            <w:r w:rsidRPr="00E77AE8">
              <w:rPr>
                <w:rFonts w:ascii="Arial" w:hAnsi="Arial" w:cs="Arial"/>
                <w:sz w:val="18"/>
                <w:szCs w:val="18"/>
                <w:lang w:bidi="en-US"/>
              </w:rPr>
              <w:t xml:space="preserve">mg). </w:t>
            </w:r>
          </w:p>
        </w:tc>
        <w:tc>
          <w:tcPr>
            <w:tcW w:w="3275" w:type="dxa"/>
          </w:tcPr>
          <w:p w14:paraId="4BE50ACB" w14:textId="3AB55590" w:rsidR="00D80FC4" w:rsidRPr="00E77AE8" w:rsidRDefault="00CD2FC0" w:rsidP="00F606EA">
            <w:pPr>
              <w:autoSpaceDE w:val="0"/>
              <w:autoSpaceDN w:val="0"/>
              <w:adjustRightInd w:val="0"/>
              <w:spacing w:before="40" w:after="40"/>
              <w:rPr>
                <w:rFonts w:ascii="Arial" w:eastAsiaTheme="minorEastAsia" w:hAnsi="Arial" w:cs="Arial"/>
                <w:sz w:val="18"/>
                <w:szCs w:val="18"/>
              </w:rPr>
            </w:pPr>
            <w:r w:rsidRPr="00E77AE8">
              <w:rPr>
                <w:rFonts w:ascii="Arial" w:eastAsiaTheme="minorEastAsia" w:hAnsi="Arial" w:cs="Arial"/>
                <w:sz w:val="18"/>
                <w:szCs w:val="18"/>
              </w:rPr>
              <w:t xml:space="preserve">In a simulated public speaking test, CBD relative to placebo had no effect on anxiety before the test, however CBD was associated with decreased anxiety after the test. </w:t>
            </w:r>
          </w:p>
        </w:tc>
      </w:tr>
      <w:tr w:rsidR="00E65DB0" w:rsidRPr="00E77AE8" w14:paraId="606C1B77" w14:textId="77777777" w:rsidTr="000D262E">
        <w:trPr>
          <w:cantSplit/>
        </w:trPr>
        <w:tc>
          <w:tcPr>
            <w:tcW w:w="1384" w:type="dxa"/>
          </w:tcPr>
          <w:p w14:paraId="32598749" w14:textId="6D316746" w:rsidR="00E65DB0" w:rsidRPr="00E77AE8" w:rsidRDefault="009D7981" w:rsidP="00F92A8B">
            <w:pPr>
              <w:widowControl w:val="0"/>
              <w:spacing w:before="40" w:after="40"/>
              <w:rPr>
                <w:rFonts w:ascii="Arial" w:hAnsi="Arial" w:cs="Arial"/>
                <w:sz w:val="18"/>
                <w:szCs w:val="18"/>
              </w:rPr>
            </w:pPr>
            <w:r w:rsidRPr="00E77AE8">
              <w:rPr>
                <w:rFonts w:ascii="Arial" w:hAnsi="Arial" w:cs="Arial"/>
                <w:sz w:val="18"/>
                <w:szCs w:val="18"/>
              </w:rPr>
              <w:t xml:space="preserve">Wade et al. </w:t>
            </w:r>
            <w:r w:rsidR="00E65DB0" w:rsidRPr="00E77AE8">
              <w:rPr>
                <w:rFonts w:ascii="Arial" w:hAnsi="Arial" w:cs="Arial"/>
                <w:sz w:val="18"/>
                <w:szCs w:val="18"/>
              </w:rPr>
              <w:t>(2003)</w:t>
            </w:r>
          </w:p>
        </w:tc>
        <w:tc>
          <w:tcPr>
            <w:tcW w:w="1418" w:type="dxa"/>
          </w:tcPr>
          <w:p w14:paraId="2FA7D73C" w14:textId="0B257468" w:rsidR="00E65DB0" w:rsidRPr="00E77AE8" w:rsidRDefault="0054584F" w:rsidP="00F92A8B">
            <w:pPr>
              <w:widowControl w:val="0"/>
              <w:spacing w:before="40" w:after="40"/>
              <w:rPr>
                <w:rFonts w:ascii="Arial" w:hAnsi="Arial" w:cs="Arial"/>
                <w:sz w:val="18"/>
                <w:szCs w:val="18"/>
              </w:rPr>
            </w:pPr>
            <w:r w:rsidRPr="00E77AE8">
              <w:rPr>
                <w:rFonts w:ascii="Arial" w:hAnsi="Arial" w:cs="Arial"/>
                <w:sz w:val="18"/>
                <w:szCs w:val="18"/>
              </w:rPr>
              <w:t>120 mg</w:t>
            </w:r>
            <w:r w:rsidR="003924A1" w:rsidRPr="00E77AE8">
              <w:rPr>
                <w:rFonts w:ascii="Arial" w:hAnsi="Arial" w:cs="Arial"/>
                <w:sz w:val="18"/>
                <w:szCs w:val="18"/>
              </w:rPr>
              <w:t>/day for 2 weeks</w:t>
            </w:r>
          </w:p>
        </w:tc>
        <w:tc>
          <w:tcPr>
            <w:tcW w:w="3245" w:type="dxa"/>
          </w:tcPr>
          <w:p w14:paraId="54F8D8DC" w14:textId="6CF0D2C6" w:rsidR="00E65DB0" w:rsidRPr="00E77AE8" w:rsidRDefault="003924A1" w:rsidP="003924A1">
            <w:pPr>
              <w:widowControl w:val="0"/>
              <w:spacing w:before="40" w:after="40"/>
              <w:rPr>
                <w:rFonts w:ascii="Arial" w:hAnsi="Arial" w:cs="Arial"/>
                <w:sz w:val="18"/>
                <w:szCs w:val="18"/>
                <w:highlight w:val="yellow"/>
                <w:lang w:bidi="en-US"/>
              </w:rPr>
            </w:pPr>
            <w:r w:rsidRPr="00E77AE8">
              <w:rPr>
                <w:rFonts w:ascii="Arial" w:hAnsi="Arial" w:cs="Arial"/>
                <w:sz w:val="18"/>
                <w:szCs w:val="18"/>
                <w:lang w:bidi="en-US"/>
              </w:rPr>
              <w:t>Double-blind, placebo-controlled study in 20 patients with neurogenic disorders/injury.</w:t>
            </w:r>
          </w:p>
        </w:tc>
        <w:tc>
          <w:tcPr>
            <w:tcW w:w="3275" w:type="dxa"/>
          </w:tcPr>
          <w:p w14:paraId="69A4555F" w14:textId="5CBC74CC" w:rsidR="00E65DB0" w:rsidRPr="00E77AE8" w:rsidRDefault="003924A1" w:rsidP="003924A1">
            <w:pPr>
              <w:autoSpaceDE w:val="0"/>
              <w:autoSpaceDN w:val="0"/>
              <w:adjustRightInd w:val="0"/>
              <w:spacing w:before="40" w:after="40"/>
              <w:rPr>
                <w:rFonts w:ascii="Arial" w:eastAsiaTheme="minorEastAsia" w:hAnsi="Arial" w:cs="Arial"/>
                <w:sz w:val="18"/>
                <w:szCs w:val="18"/>
                <w:highlight w:val="yellow"/>
              </w:rPr>
            </w:pPr>
            <w:r w:rsidRPr="00E77AE8">
              <w:rPr>
                <w:rFonts w:ascii="Arial" w:eastAsiaTheme="minorEastAsia" w:hAnsi="Arial" w:cs="Arial"/>
                <w:sz w:val="18"/>
                <w:szCs w:val="18"/>
              </w:rPr>
              <w:t>CBD was associated with lower ratings of pain and spasticity severity</w:t>
            </w:r>
            <w:r w:rsidR="00F606EA" w:rsidRPr="00E77AE8">
              <w:rPr>
                <w:rFonts w:ascii="Arial" w:eastAsiaTheme="minorEastAsia" w:hAnsi="Arial" w:cs="Arial"/>
                <w:sz w:val="18"/>
                <w:szCs w:val="18"/>
              </w:rPr>
              <w:t>, but had no effect on other parameters investigated (e.g. alertness, appetite, sleep). No adverse effects were attributable to CBD treatment.</w:t>
            </w:r>
          </w:p>
        </w:tc>
      </w:tr>
      <w:tr w:rsidR="00D80FC4" w:rsidRPr="00E77AE8" w14:paraId="6034B5B9" w14:textId="77777777" w:rsidTr="000D262E">
        <w:trPr>
          <w:cantSplit/>
        </w:trPr>
        <w:tc>
          <w:tcPr>
            <w:tcW w:w="1384" w:type="dxa"/>
          </w:tcPr>
          <w:p w14:paraId="751E93FE" w14:textId="015449BA" w:rsidR="00D80FC4" w:rsidRPr="00E77AE8" w:rsidRDefault="00D80FC4" w:rsidP="00F92A8B">
            <w:pPr>
              <w:widowControl w:val="0"/>
              <w:spacing w:before="40" w:after="40"/>
              <w:rPr>
                <w:rFonts w:ascii="Arial" w:hAnsi="Arial" w:cs="Arial"/>
                <w:sz w:val="18"/>
                <w:szCs w:val="18"/>
              </w:rPr>
            </w:pPr>
            <w:proofErr w:type="spellStart"/>
            <w:r w:rsidRPr="00E77AE8">
              <w:rPr>
                <w:rFonts w:ascii="Arial" w:hAnsi="Arial" w:cs="Arial"/>
                <w:sz w:val="18"/>
                <w:szCs w:val="18"/>
              </w:rPr>
              <w:t>Crippa</w:t>
            </w:r>
            <w:proofErr w:type="spellEnd"/>
            <w:r w:rsidRPr="00E77AE8">
              <w:rPr>
                <w:rFonts w:ascii="Arial" w:hAnsi="Arial" w:cs="Arial"/>
                <w:sz w:val="18"/>
                <w:szCs w:val="18"/>
              </w:rPr>
              <w:t xml:space="preserve"> </w:t>
            </w:r>
            <w:r w:rsidRPr="00E77AE8">
              <w:rPr>
                <w:rFonts w:ascii="Arial" w:hAnsi="Arial" w:cs="Arial"/>
                <w:iCs/>
                <w:sz w:val="18"/>
                <w:szCs w:val="18"/>
              </w:rPr>
              <w:t xml:space="preserve">et al. </w:t>
            </w:r>
            <w:r w:rsidRPr="00E77AE8">
              <w:rPr>
                <w:rFonts w:ascii="Arial" w:hAnsi="Arial" w:cs="Arial"/>
                <w:sz w:val="18"/>
                <w:szCs w:val="18"/>
              </w:rPr>
              <w:t>(2004)</w:t>
            </w:r>
          </w:p>
        </w:tc>
        <w:tc>
          <w:tcPr>
            <w:tcW w:w="1418" w:type="dxa"/>
          </w:tcPr>
          <w:p w14:paraId="31206A5D" w14:textId="00EC1359" w:rsidR="00D80FC4" w:rsidRPr="00E77AE8" w:rsidRDefault="00D80FC4" w:rsidP="00F92A8B">
            <w:pPr>
              <w:widowControl w:val="0"/>
              <w:spacing w:before="40" w:after="40"/>
              <w:rPr>
                <w:rFonts w:ascii="Arial" w:hAnsi="Arial" w:cs="Arial"/>
                <w:sz w:val="18"/>
                <w:szCs w:val="18"/>
              </w:rPr>
            </w:pPr>
            <w:r w:rsidRPr="00E77AE8">
              <w:rPr>
                <w:rFonts w:ascii="Arial" w:hAnsi="Arial" w:cs="Arial"/>
                <w:sz w:val="18"/>
                <w:szCs w:val="18"/>
              </w:rPr>
              <w:t>400 mg</w:t>
            </w:r>
            <w:r w:rsidR="00FD67DF" w:rsidRPr="00E77AE8">
              <w:rPr>
                <w:rFonts w:ascii="Arial" w:hAnsi="Arial" w:cs="Arial"/>
                <w:sz w:val="18"/>
                <w:szCs w:val="18"/>
              </w:rPr>
              <w:t xml:space="preserve"> (single dose)</w:t>
            </w:r>
          </w:p>
        </w:tc>
        <w:tc>
          <w:tcPr>
            <w:tcW w:w="3245" w:type="dxa"/>
          </w:tcPr>
          <w:p w14:paraId="439D4BA0" w14:textId="5FFFA6F7" w:rsidR="00D80FC4" w:rsidRPr="00E77AE8" w:rsidRDefault="00FD67DF" w:rsidP="00E419C9">
            <w:pPr>
              <w:widowControl w:val="0"/>
              <w:spacing w:before="40" w:after="40"/>
              <w:rPr>
                <w:rFonts w:ascii="Arial" w:hAnsi="Arial" w:cs="Arial"/>
                <w:sz w:val="18"/>
                <w:szCs w:val="18"/>
                <w:lang w:bidi="en-US"/>
              </w:rPr>
            </w:pPr>
            <w:r w:rsidRPr="00E77AE8">
              <w:rPr>
                <w:rFonts w:ascii="Arial" w:hAnsi="Arial" w:cs="Arial"/>
                <w:sz w:val="18"/>
                <w:szCs w:val="18"/>
                <w:lang w:val="en-US" w:bidi="en-US"/>
              </w:rPr>
              <w:t xml:space="preserve">Double-blind, cross-over study with placebo and CBD in </w:t>
            </w:r>
            <w:r w:rsidRPr="00E77AE8">
              <w:rPr>
                <w:rFonts w:ascii="Arial" w:hAnsi="Arial" w:cs="Arial"/>
                <w:sz w:val="18"/>
                <w:szCs w:val="18"/>
                <w:lang w:bidi="en-US"/>
              </w:rPr>
              <w:t>10 healthy male</w:t>
            </w:r>
            <w:r w:rsidR="00E419C9" w:rsidRPr="00E77AE8">
              <w:rPr>
                <w:rFonts w:ascii="Arial" w:hAnsi="Arial" w:cs="Arial"/>
                <w:sz w:val="18"/>
                <w:szCs w:val="18"/>
                <w:lang w:bidi="en-US"/>
              </w:rPr>
              <w:t>s</w:t>
            </w:r>
            <w:r w:rsidRPr="00E77AE8">
              <w:rPr>
                <w:rFonts w:ascii="Arial" w:hAnsi="Arial" w:cs="Arial"/>
                <w:sz w:val="18"/>
                <w:szCs w:val="18"/>
                <w:lang w:bidi="en-US"/>
              </w:rPr>
              <w:t>.</w:t>
            </w:r>
          </w:p>
        </w:tc>
        <w:tc>
          <w:tcPr>
            <w:tcW w:w="3275" w:type="dxa"/>
          </w:tcPr>
          <w:p w14:paraId="198A0D80" w14:textId="6E441A56" w:rsidR="00D80FC4" w:rsidRPr="00E77AE8" w:rsidRDefault="00FD67DF" w:rsidP="00FD67DF">
            <w:pPr>
              <w:autoSpaceDE w:val="0"/>
              <w:autoSpaceDN w:val="0"/>
              <w:adjustRightInd w:val="0"/>
              <w:spacing w:before="40" w:after="40"/>
              <w:rPr>
                <w:rFonts w:ascii="Arial" w:eastAsiaTheme="minorEastAsia" w:hAnsi="Arial" w:cs="Arial"/>
                <w:sz w:val="18"/>
                <w:szCs w:val="18"/>
              </w:rPr>
            </w:pPr>
            <w:r w:rsidRPr="00E77AE8">
              <w:rPr>
                <w:rFonts w:ascii="Arial" w:eastAsiaTheme="minorEastAsia" w:hAnsi="Arial" w:cs="Arial"/>
                <w:sz w:val="18"/>
                <w:szCs w:val="18"/>
              </w:rPr>
              <w:t>CBD was associated with decreased subjective anxiety and increased mental sedation.</w:t>
            </w:r>
          </w:p>
        </w:tc>
      </w:tr>
      <w:tr w:rsidR="00D80FC4" w:rsidRPr="00E77AE8" w14:paraId="607EAD4E" w14:textId="77777777" w:rsidTr="000D262E">
        <w:trPr>
          <w:cantSplit/>
        </w:trPr>
        <w:tc>
          <w:tcPr>
            <w:tcW w:w="1384" w:type="dxa"/>
          </w:tcPr>
          <w:p w14:paraId="21218C80" w14:textId="2C499996" w:rsidR="00D80FC4" w:rsidRPr="00E77AE8" w:rsidRDefault="00D80FC4" w:rsidP="00F92A8B">
            <w:pPr>
              <w:widowControl w:val="0"/>
              <w:spacing w:before="40" w:after="40"/>
              <w:rPr>
                <w:rFonts w:ascii="Arial" w:hAnsi="Arial" w:cs="Arial"/>
                <w:sz w:val="18"/>
                <w:szCs w:val="18"/>
              </w:rPr>
            </w:pPr>
            <w:proofErr w:type="spellStart"/>
            <w:r w:rsidRPr="00E77AE8">
              <w:rPr>
                <w:rFonts w:ascii="Arial" w:hAnsi="Arial" w:cs="Arial"/>
                <w:sz w:val="18"/>
                <w:szCs w:val="18"/>
              </w:rPr>
              <w:t>Zuardi</w:t>
            </w:r>
            <w:proofErr w:type="spellEnd"/>
            <w:r w:rsidRPr="00E77AE8">
              <w:rPr>
                <w:rFonts w:ascii="Arial" w:hAnsi="Arial" w:cs="Arial"/>
                <w:sz w:val="18"/>
                <w:szCs w:val="18"/>
              </w:rPr>
              <w:t xml:space="preserve"> </w:t>
            </w:r>
            <w:r w:rsidRPr="00E77AE8">
              <w:rPr>
                <w:rFonts w:ascii="Arial" w:hAnsi="Arial" w:cs="Arial"/>
                <w:iCs/>
                <w:sz w:val="18"/>
                <w:szCs w:val="18"/>
              </w:rPr>
              <w:t xml:space="preserve">et al. </w:t>
            </w:r>
            <w:r w:rsidRPr="00E77AE8">
              <w:rPr>
                <w:rFonts w:ascii="Arial" w:hAnsi="Arial" w:cs="Arial"/>
                <w:sz w:val="18"/>
                <w:szCs w:val="18"/>
              </w:rPr>
              <w:t>(2006)</w:t>
            </w:r>
          </w:p>
        </w:tc>
        <w:tc>
          <w:tcPr>
            <w:tcW w:w="1418" w:type="dxa"/>
          </w:tcPr>
          <w:p w14:paraId="1F17C59F" w14:textId="7DF39E99" w:rsidR="00D80FC4" w:rsidRPr="00E77AE8" w:rsidRDefault="00D80FC4" w:rsidP="004F4CE1">
            <w:pPr>
              <w:widowControl w:val="0"/>
              <w:spacing w:before="40" w:after="40"/>
              <w:rPr>
                <w:rFonts w:ascii="Arial" w:hAnsi="Arial" w:cs="Arial"/>
                <w:sz w:val="18"/>
                <w:szCs w:val="18"/>
              </w:rPr>
            </w:pPr>
            <w:r w:rsidRPr="00E77AE8">
              <w:rPr>
                <w:rFonts w:ascii="Arial" w:hAnsi="Arial" w:cs="Arial"/>
                <w:sz w:val="18"/>
                <w:szCs w:val="18"/>
              </w:rPr>
              <w:t>40</w:t>
            </w:r>
            <w:r w:rsidR="004F4CE1" w:rsidRPr="00E77AE8">
              <w:rPr>
                <w:rFonts w:ascii="Arial" w:hAnsi="Arial" w:cs="Arial"/>
                <w:sz w:val="18"/>
                <w:szCs w:val="18"/>
              </w:rPr>
              <w:t xml:space="preserve"> mg/day increasing to </w:t>
            </w:r>
            <w:r w:rsidRPr="00E77AE8">
              <w:rPr>
                <w:rFonts w:ascii="Arial" w:hAnsi="Arial" w:cs="Arial"/>
                <w:sz w:val="18"/>
                <w:szCs w:val="18"/>
              </w:rPr>
              <w:t>1280 mg/day</w:t>
            </w:r>
            <w:r w:rsidR="004F4CE1" w:rsidRPr="00E77AE8">
              <w:rPr>
                <w:rFonts w:ascii="Arial" w:hAnsi="Arial" w:cs="Arial"/>
                <w:sz w:val="18"/>
                <w:szCs w:val="18"/>
              </w:rPr>
              <w:t xml:space="preserve"> over 30</w:t>
            </w:r>
            <w:r w:rsidRPr="00E77AE8">
              <w:rPr>
                <w:rFonts w:ascii="Arial" w:hAnsi="Arial" w:cs="Arial"/>
                <w:sz w:val="18"/>
                <w:szCs w:val="18"/>
              </w:rPr>
              <w:t xml:space="preserve"> days</w:t>
            </w:r>
          </w:p>
        </w:tc>
        <w:tc>
          <w:tcPr>
            <w:tcW w:w="3245" w:type="dxa"/>
          </w:tcPr>
          <w:p w14:paraId="6E05244C" w14:textId="08A13023" w:rsidR="00D80FC4" w:rsidRPr="00E77AE8" w:rsidRDefault="00B30319" w:rsidP="004F4CE1">
            <w:pPr>
              <w:widowControl w:val="0"/>
              <w:spacing w:before="40" w:after="40"/>
              <w:rPr>
                <w:rFonts w:ascii="Arial" w:hAnsi="Arial" w:cs="Arial"/>
                <w:sz w:val="18"/>
                <w:szCs w:val="18"/>
                <w:lang w:bidi="en-US"/>
              </w:rPr>
            </w:pPr>
            <w:r w:rsidRPr="00E77AE8">
              <w:rPr>
                <w:rFonts w:ascii="Arial" w:hAnsi="Arial" w:cs="Arial"/>
                <w:sz w:val="18"/>
                <w:szCs w:val="18"/>
                <w:lang w:val="en-US" w:bidi="en-US"/>
              </w:rPr>
              <w:t>Three patients with treatment-resistant schizophrenia</w:t>
            </w:r>
            <w:r w:rsidRPr="00E77AE8">
              <w:rPr>
                <w:rFonts w:ascii="Arial" w:hAnsi="Arial" w:cs="Arial"/>
                <w:sz w:val="18"/>
                <w:szCs w:val="18"/>
                <w:lang w:bidi="en-US"/>
              </w:rPr>
              <w:t xml:space="preserve"> were given placebo for 5 days and from the 6th to 35th day (inclusive) received CBD (initial oral dose of 40 mg increasing to 1280 mg/day by day 35).</w:t>
            </w:r>
          </w:p>
        </w:tc>
        <w:tc>
          <w:tcPr>
            <w:tcW w:w="3275" w:type="dxa"/>
          </w:tcPr>
          <w:p w14:paraId="1B85363E" w14:textId="00CDF8F0" w:rsidR="004F4CE1" w:rsidRPr="00E77AE8" w:rsidRDefault="009E68E6" w:rsidP="00CF3D9C">
            <w:pPr>
              <w:autoSpaceDE w:val="0"/>
              <w:autoSpaceDN w:val="0"/>
              <w:adjustRightInd w:val="0"/>
              <w:spacing w:before="40" w:after="40"/>
              <w:rPr>
                <w:rFonts w:ascii="Arial" w:eastAsiaTheme="minorEastAsia" w:hAnsi="Arial" w:cs="Arial"/>
                <w:sz w:val="18"/>
                <w:szCs w:val="18"/>
              </w:rPr>
            </w:pPr>
            <w:r w:rsidRPr="00E77AE8">
              <w:rPr>
                <w:rFonts w:ascii="Arial" w:eastAsiaTheme="minorEastAsia" w:hAnsi="Arial" w:cs="Arial"/>
                <w:sz w:val="18"/>
                <w:szCs w:val="18"/>
              </w:rPr>
              <w:t>N</w:t>
            </w:r>
            <w:r w:rsidR="004F4CE1" w:rsidRPr="00E77AE8">
              <w:rPr>
                <w:rFonts w:ascii="Arial" w:eastAsiaTheme="minorEastAsia" w:hAnsi="Arial" w:cs="Arial"/>
                <w:sz w:val="18"/>
                <w:szCs w:val="18"/>
              </w:rPr>
              <w:t xml:space="preserve">o </w:t>
            </w:r>
            <w:r w:rsidRPr="00E77AE8">
              <w:rPr>
                <w:rFonts w:ascii="Arial" w:eastAsiaTheme="minorEastAsia" w:hAnsi="Arial" w:cs="Arial"/>
                <w:sz w:val="18"/>
                <w:szCs w:val="18"/>
              </w:rPr>
              <w:t xml:space="preserve">adverse </w:t>
            </w:r>
            <w:r w:rsidR="004F4CE1" w:rsidRPr="00E77AE8">
              <w:rPr>
                <w:rFonts w:ascii="Arial" w:eastAsiaTheme="minorEastAsia" w:hAnsi="Arial" w:cs="Arial"/>
                <w:sz w:val="18"/>
                <w:szCs w:val="18"/>
              </w:rPr>
              <w:t xml:space="preserve">effects </w:t>
            </w:r>
            <w:r w:rsidR="00CF3D9C" w:rsidRPr="00E77AE8">
              <w:rPr>
                <w:rFonts w:ascii="Arial" w:eastAsiaTheme="minorEastAsia" w:hAnsi="Arial" w:cs="Arial"/>
                <w:sz w:val="18"/>
                <w:szCs w:val="18"/>
              </w:rPr>
              <w:t xml:space="preserve">were attributable </w:t>
            </w:r>
            <w:r w:rsidRPr="00E77AE8">
              <w:rPr>
                <w:rFonts w:ascii="Arial" w:eastAsiaTheme="minorEastAsia" w:hAnsi="Arial" w:cs="Arial"/>
                <w:sz w:val="18"/>
                <w:szCs w:val="18"/>
              </w:rPr>
              <w:t>to CBD treatment</w:t>
            </w:r>
            <w:r w:rsidR="004F4CE1" w:rsidRPr="00E77AE8">
              <w:rPr>
                <w:rFonts w:ascii="Arial" w:eastAsiaTheme="minorEastAsia" w:hAnsi="Arial" w:cs="Arial"/>
                <w:sz w:val="18"/>
                <w:szCs w:val="18"/>
              </w:rPr>
              <w:t>.</w:t>
            </w:r>
            <w:r w:rsidRPr="00E77AE8">
              <w:rPr>
                <w:rFonts w:ascii="Arial" w:eastAsiaTheme="minorEastAsia" w:hAnsi="Arial" w:cs="Arial"/>
                <w:sz w:val="18"/>
                <w:szCs w:val="18"/>
              </w:rPr>
              <w:t xml:space="preserve"> Regarding efficacy of CBD in treating</w:t>
            </w:r>
            <w:r w:rsidRPr="00E77AE8">
              <w:rPr>
                <w:rFonts w:ascii="Arial" w:hAnsi="Arial" w:cs="Arial"/>
                <w:sz w:val="18"/>
                <w:szCs w:val="18"/>
              </w:rPr>
              <w:t xml:space="preserve"> </w:t>
            </w:r>
            <w:r w:rsidRPr="00E77AE8">
              <w:rPr>
                <w:rFonts w:ascii="Arial" w:eastAsiaTheme="minorEastAsia" w:hAnsi="Arial" w:cs="Arial"/>
                <w:sz w:val="18"/>
                <w:szCs w:val="18"/>
              </w:rPr>
              <w:t>schizophrenia, one patient showed mild improvement, but the other two patients showed no improvement.</w:t>
            </w:r>
          </w:p>
        </w:tc>
      </w:tr>
      <w:tr w:rsidR="00D80FC4" w:rsidRPr="00E77AE8" w14:paraId="055159BE" w14:textId="77777777" w:rsidTr="000D262E">
        <w:trPr>
          <w:cantSplit/>
        </w:trPr>
        <w:tc>
          <w:tcPr>
            <w:tcW w:w="1384" w:type="dxa"/>
          </w:tcPr>
          <w:p w14:paraId="430E5660" w14:textId="39D2F5BB" w:rsidR="00D80FC4" w:rsidRPr="00E77AE8" w:rsidRDefault="00D80FC4" w:rsidP="00F92A8B">
            <w:pPr>
              <w:autoSpaceDE w:val="0"/>
              <w:autoSpaceDN w:val="0"/>
              <w:adjustRightInd w:val="0"/>
              <w:spacing w:before="40" w:after="40"/>
              <w:rPr>
                <w:rFonts w:ascii="Arial" w:hAnsi="Arial" w:cs="Arial"/>
                <w:sz w:val="18"/>
                <w:szCs w:val="18"/>
                <w:lang w:bidi="en-US"/>
              </w:rPr>
            </w:pPr>
            <w:r w:rsidRPr="00E77AE8">
              <w:rPr>
                <w:rFonts w:ascii="Arial" w:eastAsiaTheme="minorEastAsia" w:hAnsi="Arial" w:cs="Arial"/>
                <w:sz w:val="18"/>
                <w:szCs w:val="18"/>
              </w:rPr>
              <w:t xml:space="preserve">Bhattacharyya </w:t>
            </w:r>
            <w:r w:rsidRPr="00E77AE8">
              <w:rPr>
                <w:rFonts w:ascii="Arial" w:eastAsiaTheme="minorEastAsia" w:hAnsi="Arial" w:cs="Arial"/>
                <w:iCs/>
                <w:sz w:val="18"/>
                <w:szCs w:val="18"/>
              </w:rPr>
              <w:t xml:space="preserve">et al. </w:t>
            </w:r>
            <w:r w:rsidRPr="00E77AE8">
              <w:rPr>
                <w:rFonts w:ascii="Arial" w:eastAsiaTheme="minorEastAsia" w:hAnsi="Arial" w:cs="Arial"/>
                <w:sz w:val="18"/>
                <w:szCs w:val="18"/>
              </w:rPr>
              <w:t>(2009)</w:t>
            </w:r>
          </w:p>
        </w:tc>
        <w:tc>
          <w:tcPr>
            <w:tcW w:w="1418" w:type="dxa"/>
          </w:tcPr>
          <w:p w14:paraId="181488E1" w14:textId="75DC86D3" w:rsidR="00D80FC4" w:rsidRPr="00E77AE8" w:rsidRDefault="00D80FC4" w:rsidP="00F92A8B">
            <w:pPr>
              <w:widowControl w:val="0"/>
              <w:spacing w:before="40" w:after="40"/>
              <w:rPr>
                <w:rFonts w:ascii="Arial" w:hAnsi="Arial" w:cs="Arial"/>
                <w:sz w:val="18"/>
                <w:szCs w:val="18"/>
                <w:lang w:bidi="en-US"/>
              </w:rPr>
            </w:pPr>
            <w:r w:rsidRPr="00E77AE8">
              <w:rPr>
                <w:rFonts w:ascii="Arial" w:hAnsi="Arial" w:cs="Arial"/>
                <w:sz w:val="18"/>
                <w:szCs w:val="18"/>
              </w:rPr>
              <w:t>600 mg</w:t>
            </w:r>
            <w:r w:rsidR="009B1731" w:rsidRPr="00E77AE8">
              <w:rPr>
                <w:rFonts w:ascii="Arial" w:hAnsi="Arial" w:cs="Arial"/>
                <w:sz w:val="18"/>
                <w:szCs w:val="18"/>
              </w:rPr>
              <w:t xml:space="preserve"> (single dose)</w:t>
            </w:r>
          </w:p>
        </w:tc>
        <w:tc>
          <w:tcPr>
            <w:tcW w:w="3245" w:type="dxa"/>
          </w:tcPr>
          <w:p w14:paraId="66D3D7B5" w14:textId="56A503B8" w:rsidR="00D80FC4" w:rsidRPr="00E77AE8" w:rsidRDefault="00572021" w:rsidP="00F92A8B">
            <w:pPr>
              <w:widowControl w:val="0"/>
              <w:spacing w:before="40" w:after="40"/>
              <w:rPr>
                <w:rFonts w:ascii="Arial" w:hAnsi="Arial" w:cs="Arial"/>
                <w:sz w:val="18"/>
                <w:szCs w:val="18"/>
                <w:lang w:bidi="en-US"/>
              </w:rPr>
            </w:pPr>
            <w:r w:rsidRPr="00E77AE8">
              <w:rPr>
                <w:rFonts w:ascii="Arial" w:hAnsi="Arial" w:cs="Arial"/>
                <w:sz w:val="18"/>
                <w:szCs w:val="18"/>
                <w:lang w:bidi="en-US"/>
              </w:rPr>
              <w:t>Three groups of five healthy males ingested THC (10 mg), CBD (600 mg), or a placebo in a double-blind, randomized design.</w:t>
            </w:r>
          </w:p>
        </w:tc>
        <w:tc>
          <w:tcPr>
            <w:tcW w:w="3275" w:type="dxa"/>
          </w:tcPr>
          <w:p w14:paraId="458B1FD7" w14:textId="31CC39FE" w:rsidR="00D80FC4" w:rsidRPr="00E77AE8" w:rsidRDefault="00336548" w:rsidP="00336548">
            <w:pPr>
              <w:autoSpaceDE w:val="0"/>
              <w:autoSpaceDN w:val="0"/>
              <w:adjustRightInd w:val="0"/>
              <w:spacing w:before="40" w:after="40"/>
              <w:rPr>
                <w:rFonts w:ascii="Arial" w:hAnsi="Arial" w:cs="Arial"/>
                <w:sz w:val="18"/>
                <w:szCs w:val="18"/>
                <w:lang w:bidi="en-US"/>
              </w:rPr>
            </w:pPr>
            <w:r w:rsidRPr="00E77AE8">
              <w:rPr>
                <w:rFonts w:ascii="Arial" w:hAnsi="Arial" w:cs="Arial"/>
                <w:sz w:val="18"/>
                <w:szCs w:val="18"/>
                <w:lang w:bidi="en-US"/>
              </w:rPr>
              <w:t xml:space="preserve">CBD did not affect </w:t>
            </w:r>
            <w:r w:rsidRPr="00E77AE8">
              <w:rPr>
                <w:rFonts w:ascii="Arial" w:hAnsi="Arial" w:cs="Arial"/>
                <w:sz w:val="18"/>
                <w:szCs w:val="18"/>
                <w:lang w:val="en-US" w:bidi="en-US"/>
              </w:rPr>
              <w:t xml:space="preserve">regional brain activation (evaluated using </w:t>
            </w:r>
            <w:r w:rsidR="009B1731" w:rsidRPr="00E77AE8">
              <w:rPr>
                <w:rFonts w:ascii="Arial" w:hAnsi="Arial" w:cs="Arial"/>
                <w:sz w:val="18"/>
                <w:szCs w:val="18"/>
                <w:lang w:val="en-US" w:bidi="en-US"/>
              </w:rPr>
              <w:t xml:space="preserve">functional </w:t>
            </w:r>
            <w:r w:rsidRPr="00E77AE8">
              <w:rPr>
                <w:rFonts w:ascii="Arial" w:hAnsi="Arial" w:cs="Arial"/>
                <w:sz w:val="18"/>
                <w:szCs w:val="18"/>
                <w:lang w:val="en-US" w:bidi="en-US"/>
              </w:rPr>
              <w:t>magnetic resonance imaging</w:t>
            </w:r>
            <w:r w:rsidR="009B1731" w:rsidRPr="00E77AE8">
              <w:rPr>
                <w:rFonts w:ascii="Arial" w:hAnsi="Arial" w:cs="Arial"/>
                <w:sz w:val="18"/>
                <w:szCs w:val="18"/>
                <w:lang w:val="en-US" w:bidi="en-US"/>
              </w:rPr>
              <w:t>, fMRI</w:t>
            </w:r>
            <w:r w:rsidRPr="00E77AE8">
              <w:rPr>
                <w:rFonts w:ascii="Arial" w:hAnsi="Arial" w:cs="Arial"/>
                <w:sz w:val="18"/>
                <w:szCs w:val="18"/>
                <w:lang w:val="en-US" w:bidi="en-US"/>
              </w:rPr>
              <w:t>), performance in a verbal learning task, or measures of anxiety, intoxication and sedation.</w:t>
            </w:r>
          </w:p>
        </w:tc>
      </w:tr>
      <w:tr w:rsidR="00D80FC4" w:rsidRPr="00E77AE8" w14:paraId="36729667" w14:textId="77777777" w:rsidTr="000D262E">
        <w:trPr>
          <w:cantSplit/>
        </w:trPr>
        <w:tc>
          <w:tcPr>
            <w:tcW w:w="1384" w:type="dxa"/>
          </w:tcPr>
          <w:p w14:paraId="6FCCA66A" w14:textId="77777777" w:rsidR="00D80FC4" w:rsidRPr="00E77AE8" w:rsidRDefault="00D80FC4" w:rsidP="00F92A8B">
            <w:pPr>
              <w:autoSpaceDE w:val="0"/>
              <w:autoSpaceDN w:val="0"/>
              <w:adjustRightInd w:val="0"/>
              <w:spacing w:before="40" w:after="40"/>
              <w:rPr>
                <w:rFonts w:ascii="Arial" w:eastAsiaTheme="minorEastAsia" w:hAnsi="Arial" w:cs="Arial"/>
                <w:iCs/>
                <w:sz w:val="18"/>
                <w:szCs w:val="18"/>
              </w:rPr>
            </w:pPr>
            <w:proofErr w:type="spellStart"/>
            <w:r w:rsidRPr="00E77AE8">
              <w:rPr>
                <w:rFonts w:ascii="Arial" w:eastAsiaTheme="minorEastAsia" w:hAnsi="Arial" w:cs="Arial"/>
                <w:sz w:val="18"/>
                <w:szCs w:val="18"/>
              </w:rPr>
              <w:t>Fusar-Poli</w:t>
            </w:r>
            <w:proofErr w:type="spellEnd"/>
            <w:r w:rsidRPr="00E77AE8">
              <w:rPr>
                <w:rFonts w:ascii="Arial" w:eastAsiaTheme="minorEastAsia" w:hAnsi="Arial" w:cs="Arial"/>
                <w:sz w:val="18"/>
                <w:szCs w:val="18"/>
              </w:rPr>
              <w:t xml:space="preserve"> </w:t>
            </w:r>
            <w:r w:rsidRPr="00E77AE8">
              <w:rPr>
                <w:rFonts w:ascii="Arial" w:eastAsiaTheme="minorEastAsia" w:hAnsi="Arial" w:cs="Arial"/>
                <w:iCs/>
                <w:sz w:val="18"/>
                <w:szCs w:val="18"/>
              </w:rPr>
              <w:t>et al.</w:t>
            </w:r>
          </w:p>
          <w:p w14:paraId="5338D3AE" w14:textId="19191DC2" w:rsidR="00D80FC4" w:rsidRPr="00E77AE8" w:rsidRDefault="00D80FC4" w:rsidP="00F92A8B">
            <w:pPr>
              <w:widowControl w:val="0"/>
              <w:spacing w:before="40" w:after="40"/>
              <w:rPr>
                <w:rFonts w:ascii="Arial" w:hAnsi="Arial" w:cs="Arial"/>
                <w:sz w:val="18"/>
                <w:szCs w:val="18"/>
                <w:lang w:bidi="en-US"/>
              </w:rPr>
            </w:pPr>
            <w:r w:rsidRPr="00E77AE8">
              <w:rPr>
                <w:rFonts w:ascii="Arial" w:eastAsiaTheme="minorEastAsia" w:hAnsi="Arial" w:cs="Arial"/>
                <w:sz w:val="18"/>
                <w:szCs w:val="18"/>
              </w:rPr>
              <w:t>(2009)</w:t>
            </w:r>
          </w:p>
        </w:tc>
        <w:tc>
          <w:tcPr>
            <w:tcW w:w="1418" w:type="dxa"/>
          </w:tcPr>
          <w:p w14:paraId="461D9D44" w14:textId="4FFF4FC4" w:rsidR="00D80FC4" w:rsidRPr="00E77AE8" w:rsidRDefault="00D80FC4" w:rsidP="00F92A8B">
            <w:pPr>
              <w:widowControl w:val="0"/>
              <w:spacing w:before="40" w:after="40"/>
              <w:rPr>
                <w:rFonts w:ascii="Arial" w:hAnsi="Arial" w:cs="Arial"/>
                <w:sz w:val="18"/>
                <w:szCs w:val="18"/>
                <w:lang w:bidi="en-US"/>
              </w:rPr>
            </w:pPr>
            <w:r w:rsidRPr="00E77AE8">
              <w:rPr>
                <w:rFonts w:ascii="Arial" w:hAnsi="Arial" w:cs="Arial"/>
                <w:sz w:val="18"/>
                <w:szCs w:val="18"/>
              </w:rPr>
              <w:t>600 mg</w:t>
            </w:r>
            <w:r w:rsidR="009B1731" w:rsidRPr="00E77AE8">
              <w:rPr>
                <w:rFonts w:ascii="Arial" w:hAnsi="Arial" w:cs="Arial"/>
                <w:sz w:val="18"/>
                <w:szCs w:val="18"/>
              </w:rPr>
              <w:t xml:space="preserve"> (single dose)</w:t>
            </w:r>
          </w:p>
        </w:tc>
        <w:tc>
          <w:tcPr>
            <w:tcW w:w="3245" w:type="dxa"/>
          </w:tcPr>
          <w:p w14:paraId="7927187C" w14:textId="78F99D99" w:rsidR="00D80FC4" w:rsidRPr="00E77AE8" w:rsidRDefault="000551C0" w:rsidP="00D86508">
            <w:pPr>
              <w:widowControl w:val="0"/>
              <w:spacing w:before="40" w:after="40"/>
              <w:rPr>
                <w:rFonts w:ascii="Arial" w:hAnsi="Arial" w:cs="Arial"/>
                <w:sz w:val="18"/>
                <w:szCs w:val="18"/>
                <w:lang w:bidi="en-US"/>
              </w:rPr>
            </w:pPr>
            <w:r w:rsidRPr="00E77AE8">
              <w:rPr>
                <w:rFonts w:ascii="Arial" w:hAnsi="Arial" w:cs="Arial"/>
                <w:sz w:val="18"/>
                <w:szCs w:val="18"/>
                <w:lang w:val="en-US" w:bidi="en-US"/>
              </w:rPr>
              <w:t>Three groups of five healthy males</w:t>
            </w:r>
            <w:r w:rsidR="00D86508" w:rsidRPr="00E77AE8">
              <w:rPr>
                <w:rFonts w:ascii="Arial" w:hAnsi="Arial" w:cs="Arial"/>
                <w:sz w:val="18"/>
                <w:szCs w:val="18"/>
                <w:lang w:val="en-US" w:bidi="en-US"/>
              </w:rPr>
              <w:t xml:space="preserve"> </w:t>
            </w:r>
            <w:r w:rsidR="00D86508" w:rsidRPr="00E77AE8">
              <w:rPr>
                <w:rFonts w:ascii="Arial" w:hAnsi="Arial" w:cs="Arial"/>
                <w:sz w:val="18"/>
                <w:szCs w:val="18"/>
                <w:lang w:bidi="en-US"/>
              </w:rPr>
              <w:t xml:space="preserve">ingested </w:t>
            </w:r>
            <w:r w:rsidR="008C1B70" w:rsidRPr="00E77AE8">
              <w:rPr>
                <w:rFonts w:ascii="Arial" w:hAnsi="Arial" w:cs="Arial"/>
                <w:sz w:val="18"/>
                <w:szCs w:val="18"/>
                <w:lang w:bidi="en-US"/>
              </w:rPr>
              <w:t>THC</w:t>
            </w:r>
            <w:r w:rsidR="00D86508" w:rsidRPr="00E77AE8">
              <w:rPr>
                <w:rFonts w:ascii="Arial" w:hAnsi="Arial" w:cs="Arial"/>
                <w:sz w:val="18"/>
                <w:szCs w:val="18"/>
                <w:lang w:bidi="en-US"/>
              </w:rPr>
              <w:t xml:space="preserve"> (10 mg), </w:t>
            </w:r>
            <w:r w:rsidRPr="00E77AE8">
              <w:rPr>
                <w:rFonts w:ascii="Arial" w:hAnsi="Arial" w:cs="Arial"/>
                <w:sz w:val="18"/>
                <w:szCs w:val="18"/>
                <w:lang w:bidi="en-US"/>
              </w:rPr>
              <w:t>CBD</w:t>
            </w:r>
            <w:r w:rsidR="00D86508" w:rsidRPr="00E77AE8">
              <w:rPr>
                <w:rFonts w:ascii="Arial" w:hAnsi="Arial" w:cs="Arial"/>
                <w:sz w:val="18"/>
                <w:szCs w:val="18"/>
                <w:lang w:bidi="en-US"/>
              </w:rPr>
              <w:t xml:space="preserve"> (600 mg)</w:t>
            </w:r>
            <w:r w:rsidRPr="00E77AE8">
              <w:rPr>
                <w:rFonts w:ascii="Arial" w:hAnsi="Arial" w:cs="Arial"/>
                <w:sz w:val="18"/>
                <w:szCs w:val="18"/>
                <w:lang w:bidi="en-US"/>
              </w:rPr>
              <w:t>, or a placebo in a double-blind, randomized design.</w:t>
            </w:r>
          </w:p>
        </w:tc>
        <w:tc>
          <w:tcPr>
            <w:tcW w:w="3275" w:type="dxa"/>
          </w:tcPr>
          <w:p w14:paraId="3472E2C6" w14:textId="4FF8C02C" w:rsidR="00D80FC4" w:rsidRPr="00E77AE8" w:rsidRDefault="008C1B70" w:rsidP="00572021">
            <w:pPr>
              <w:autoSpaceDE w:val="0"/>
              <w:autoSpaceDN w:val="0"/>
              <w:adjustRightInd w:val="0"/>
              <w:spacing w:before="40" w:after="40"/>
              <w:rPr>
                <w:rFonts w:ascii="Arial" w:hAnsi="Arial" w:cs="Arial"/>
                <w:sz w:val="18"/>
                <w:szCs w:val="18"/>
                <w:lang w:bidi="en-US"/>
              </w:rPr>
            </w:pPr>
            <w:r w:rsidRPr="00E77AE8">
              <w:rPr>
                <w:rFonts w:ascii="Arial" w:eastAsiaTheme="minorEastAsia" w:hAnsi="Arial" w:cs="Arial"/>
                <w:sz w:val="18"/>
                <w:szCs w:val="18"/>
              </w:rPr>
              <w:t xml:space="preserve">CBD did not affect </w:t>
            </w:r>
            <w:r w:rsidR="00D80FC4" w:rsidRPr="00E77AE8">
              <w:rPr>
                <w:rFonts w:ascii="Arial" w:eastAsiaTheme="minorEastAsia" w:hAnsi="Arial" w:cs="Arial"/>
                <w:sz w:val="18"/>
                <w:szCs w:val="18"/>
              </w:rPr>
              <w:t>heart rate, blood</w:t>
            </w:r>
            <w:r w:rsidRPr="00E77AE8">
              <w:rPr>
                <w:rFonts w:ascii="Arial" w:eastAsiaTheme="minorEastAsia" w:hAnsi="Arial" w:cs="Arial"/>
                <w:sz w:val="18"/>
                <w:szCs w:val="18"/>
              </w:rPr>
              <w:t xml:space="preserve"> </w:t>
            </w:r>
            <w:r w:rsidR="00F569B3" w:rsidRPr="00E77AE8">
              <w:rPr>
                <w:rFonts w:ascii="Arial" w:eastAsiaTheme="minorEastAsia" w:hAnsi="Arial" w:cs="Arial"/>
                <w:sz w:val="18"/>
                <w:szCs w:val="18"/>
              </w:rPr>
              <w:t>pressure and</w:t>
            </w:r>
            <w:r w:rsidR="00D80FC4" w:rsidRPr="00E77AE8">
              <w:rPr>
                <w:rFonts w:ascii="Arial" w:eastAsiaTheme="minorEastAsia" w:hAnsi="Arial" w:cs="Arial"/>
                <w:sz w:val="18"/>
                <w:szCs w:val="18"/>
              </w:rPr>
              <w:t xml:space="preserve"> task performance </w:t>
            </w:r>
            <w:r w:rsidR="00F569B3" w:rsidRPr="00E77AE8">
              <w:rPr>
                <w:rFonts w:ascii="Arial" w:eastAsiaTheme="minorEastAsia" w:hAnsi="Arial" w:cs="Arial"/>
                <w:sz w:val="18"/>
                <w:szCs w:val="18"/>
              </w:rPr>
              <w:t xml:space="preserve">(e.g. reaction time). CBD was associated with reduced anxiety but did not affect other </w:t>
            </w:r>
            <w:r w:rsidRPr="00E77AE8">
              <w:rPr>
                <w:rFonts w:ascii="Arial" w:eastAsiaTheme="minorEastAsia" w:hAnsi="Arial" w:cs="Arial"/>
                <w:sz w:val="18"/>
                <w:szCs w:val="18"/>
              </w:rPr>
              <w:t>p</w:t>
            </w:r>
            <w:r w:rsidR="00D80FC4" w:rsidRPr="00E77AE8">
              <w:rPr>
                <w:rFonts w:ascii="Arial" w:eastAsiaTheme="minorEastAsia" w:hAnsi="Arial" w:cs="Arial"/>
                <w:sz w:val="18"/>
                <w:szCs w:val="18"/>
              </w:rPr>
              <w:t>sychological</w:t>
            </w:r>
            <w:r w:rsidR="00F569B3" w:rsidRPr="00E77AE8">
              <w:rPr>
                <w:rFonts w:ascii="Arial" w:eastAsiaTheme="minorEastAsia" w:hAnsi="Arial" w:cs="Arial"/>
                <w:sz w:val="18"/>
                <w:szCs w:val="18"/>
              </w:rPr>
              <w:t xml:space="preserve"> </w:t>
            </w:r>
            <w:r w:rsidR="00572021" w:rsidRPr="00E77AE8">
              <w:rPr>
                <w:rFonts w:ascii="Arial" w:eastAsiaTheme="minorEastAsia" w:hAnsi="Arial" w:cs="Arial"/>
                <w:sz w:val="18"/>
                <w:szCs w:val="18"/>
              </w:rPr>
              <w:t>parameters examined</w:t>
            </w:r>
            <w:r w:rsidR="00F569B3" w:rsidRPr="00E77AE8">
              <w:rPr>
                <w:rFonts w:ascii="Arial" w:eastAsiaTheme="minorEastAsia" w:hAnsi="Arial" w:cs="Arial"/>
                <w:sz w:val="18"/>
                <w:szCs w:val="18"/>
              </w:rPr>
              <w:t>.</w:t>
            </w:r>
          </w:p>
        </w:tc>
      </w:tr>
      <w:tr w:rsidR="00D80FC4" w:rsidRPr="00E77AE8" w14:paraId="4F1EB1C1" w14:textId="77777777" w:rsidTr="000D262E">
        <w:trPr>
          <w:cantSplit/>
        </w:trPr>
        <w:tc>
          <w:tcPr>
            <w:tcW w:w="1384" w:type="dxa"/>
          </w:tcPr>
          <w:p w14:paraId="6CCBAE81" w14:textId="45A82097" w:rsidR="00D80FC4" w:rsidRPr="00E77AE8" w:rsidRDefault="00D80FC4" w:rsidP="00F92A8B">
            <w:pPr>
              <w:autoSpaceDE w:val="0"/>
              <w:autoSpaceDN w:val="0"/>
              <w:adjustRightInd w:val="0"/>
              <w:spacing w:before="40" w:after="40"/>
              <w:rPr>
                <w:rFonts w:ascii="Arial" w:eastAsiaTheme="minorEastAsia" w:hAnsi="Arial" w:cs="Arial"/>
                <w:sz w:val="18"/>
                <w:szCs w:val="18"/>
              </w:rPr>
            </w:pPr>
            <w:proofErr w:type="spellStart"/>
            <w:r w:rsidRPr="00E77AE8">
              <w:rPr>
                <w:rFonts w:ascii="Arial" w:hAnsi="Arial" w:cs="Arial"/>
                <w:sz w:val="18"/>
                <w:szCs w:val="18"/>
              </w:rPr>
              <w:t>Zuardi</w:t>
            </w:r>
            <w:proofErr w:type="spellEnd"/>
            <w:r w:rsidRPr="00E77AE8">
              <w:rPr>
                <w:rFonts w:ascii="Arial" w:hAnsi="Arial" w:cs="Arial"/>
                <w:sz w:val="18"/>
                <w:szCs w:val="18"/>
              </w:rPr>
              <w:t xml:space="preserve"> </w:t>
            </w:r>
            <w:r w:rsidRPr="00E77AE8">
              <w:rPr>
                <w:rFonts w:ascii="Arial" w:hAnsi="Arial" w:cs="Arial"/>
                <w:iCs/>
                <w:sz w:val="18"/>
                <w:szCs w:val="18"/>
              </w:rPr>
              <w:t xml:space="preserve">et al. </w:t>
            </w:r>
            <w:r w:rsidRPr="00E77AE8">
              <w:rPr>
                <w:rFonts w:ascii="Arial" w:hAnsi="Arial" w:cs="Arial"/>
                <w:sz w:val="18"/>
                <w:szCs w:val="18"/>
              </w:rPr>
              <w:t>(2009)</w:t>
            </w:r>
          </w:p>
        </w:tc>
        <w:tc>
          <w:tcPr>
            <w:tcW w:w="1418" w:type="dxa"/>
          </w:tcPr>
          <w:p w14:paraId="5CF28E83" w14:textId="42670385" w:rsidR="00D80FC4" w:rsidRPr="00E77AE8" w:rsidRDefault="00D80FC4" w:rsidP="00F92A8B">
            <w:pPr>
              <w:widowControl w:val="0"/>
              <w:spacing w:before="40" w:after="40"/>
              <w:rPr>
                <w:rFonts w:ascii="Arial" w:hAnsi="Arial" w:cs="Arial"/>
                <w:sz w:val="18"/>
                <w:szCs w:val="18"/>
              </w:rPr>
            </w:pPr>
            <w:r w:rsidRPr="00E77AE8">
              <w:rPr>
                <w:rFonts w:ascii="Arial" w:hAnsi="Arial" w:cs="Arial"/>
                <w:sz w:val="18"/>
                <w:szCs w:val="18"/>
              </w:rPr>
              <w:t xml:space="preserve">150-400 </w:t>
            </w:r>
            <w:r w:rsidR="00D36F69" w:rsidRPr="00E77AE8">
              <w:rPr>
                <w:rFonts w:ascii="Arial" w:hAnsi="Arial" w:cs="Arial"/>
                <w:sz w:val="18"/>
                <w:szCs w:val="18"/>
              </w:rPr>
              <w:t>mg/day for 4 weeks</w:t>
            </w:r>
          </w:p>
        </w:tc>
        <w:tc>
          <w:tcPr>
            <w:tcW w:w="3245" w:type="dxa"/>
          </w:tcPr>
          <w:p w14:paraId="605216F9" w14:textId="1639B779" w:rsidR="00D80FC4" w:rsidRPr="00E77AE8" w:rsidRDefault="00D36F69" w:rsidP="00126049">
            <w:pPr>
              <w:widowControl w:val="0"/>
              <w:spacing w:before="40" w:after="40"/>
              <w:rPr>
                <w:rFonts w:ascii="Arial" w:hAnsi="Arial" w:cs="Arial"/>
                <w:sz w:val="18"/>
                <w:szCs w:val="18"/>
                <w:lang w:bidi="en-US"/>
              </w:rPr>
            </w:pPr>
            <w:r w:rsidRPr="00E77AE8">
              <w:rPr>
                <w:rFonts w:ascii="Arial" w:hAnsi="Arial" w:cs="Arial"/>
                <w:sz w:val="18"/>
                <w:szCs w:val="18"/>
                <w:lang w:bidi="en-US"/>
              </w:rPr>
              <w:t xml:space="preserve">Six patients with Parkinson’s disease received CBD </w:t>
            </w:r>
            <w:r w:rsidR="00126049" w:rsidRPr="00E77AE8">
              <w:rPr>
                <w:rFonts w:ascii="Arial" w:hAnsi="Arial" w:cs="Arial"/>
                <w:sz w:val="18"/>
                <w:szCs w:val="18"/>
                <w:lang w:bidi="en-US"/>
              </w:rPr>
              <w:t xml:space="preserve">at a starting dose of 150 mg/day increasing to 400 mg/day over </w:t>
            </w:r>
            <w:r w:rsidRPr="00E77AE8">
              <w:rPr>
                <w:rFonts w:ascii="Arial" w:hAnsi="Arial" w:cs="Arial"/>
                <w:sz w:val="18"/>
                <w:szCs w:val="18"/>
                <w:lang w:bidi="en-US"/>
              </w:rPr>
              <w:t>4 weeks</w:t>
            </w:r>
            <w:r w:rsidR="00E419C9" w:rsidRPr="00E77AE8">
              <w:rPr>
                <w:rFonts w:ascii="Arial" w:hAnsi="Arial" w:cs="Arial"/>
                <w:sz w:val="18"/>
                <w:szCs w:val="18"/>
                <w:lang w:bidi="en-US"/>
              </w:rPr>
              <w:t>,</w:t>
            </w:r>
            <w:r w:rsidRPr="00E77AE8">
              <w:rPr>
                <w:rFonts w:ascii="Arial" w:hAnsi="Arial" w:cs="Arial"/>
                <w:sz w:val="18"/>
                <w:szCs w:val="18"/>
                <w:lang w:bidi="en-US"/>
              </w:rPr>
              <w:t xml:space="preserve"> </w:t>
            </w:r>
            <w:r w:rsidR="00E419C9" w:rsidRPr="00E77AE8">
              <w:rPr>
                <w:rFonts w:ascii="Arial" w:hAnsi="Arial" w:cs="Arial"/>
                <w:sz w:val="18"/>
                <w:szCs w:val="18"/>
                <w:lang w:bidi="en-US"/>
              </w:rPr>
              <w:t>in addition to their usual therapy.</w:t>
            </w:r>
          </w:p>
        </w:tc>
        <w:tc>
          <w:tcPr>
            <w:tcW w:w="3275" w:type="dxa"/>
          </w:tcPr>
          <w:p w14:paraId="148F0E27" w14:textId="093FACDD" w:rsidR="00D80FC4" w:rsidRPr="00E77AE8" w:rsidRDefault="00D36F69" w:rsidP="00027662">
            <w:pPr>
              <w:autoSpaceDE w:val="0"/>
              <w:autoSpaceDN w:val="0"/>
              <w:adjustRightInd w:val="0"/>
              <w:spacing w:before="40" w:after="40"/>
              <w:rPr>
                <w:rFonts w:ascii="Arial" w:eastAsiaTheme="minorEastAsia" w:hAnsi="Arial" w:cs="Arial"/>
                <w:sz w:val="18"/>
                <w:szCs w:val="18"/>
              </w:rPr>
            </w:pPr>
            <w:r w:rsidRPr="00E77AE8">
              <w:rPr>
                <w:rFonts w:ascii="Arial" w:hAnsi="Arial" w:cs="Arial"/>
                <w:sz w:val="18"/>
                <w:szCs w:val="18"/>
                <w:lang w:bidi="en-US"/>
              </w:rPr>
              <w:t xml:space="preserve">CBD </w:t>
            </w:r>
            <w:r w:rsidR="00027662" w:rsidRPr="00E77AE8">
              <w:rPr>
                <w:rFonts w:ascii="Arial" w:hAnsi="Arial" w:cs="Arial"/>
                <w:sz w:val="18"/>
                <w:szCs w:val="18"/>
                <w:lang w:bidi="en-US"/>
              </w:rPr>
              <w:t>resulted in</w:t>
            </w:r>
            <w:r w:rsidR="006361EE" w:rsidRPr="00E77AE8">
              <w:rPr>
                <w:rFonts w:ascii="Arial" w:hAnsi="Arial" w:cs="Arial"/>
                <w:sz w:val="18"/>
                <w:szCs w:val="18"/>
                <w:lang w:bidi="en-US"/>
              </w:rPr>
              <w:t xml:space="preserve"> impro</w:t>
            </w:r>
            <w:r w:rsidR="006043E9" w:rsidRPr="00E77AE8">
              <w:rPr>
                <w:rFonts w:ascii="Arial" w:hAnsi="Arial" w:cs="Arial"/>
                <w:sz w:val="18"/>
                <w:szCs w:val="18"/>
                <w:lang w:bidi="en-US"/>
              </w:rPr>
              <w:t>vement</w:t>
            </w:r>
            <w:r w:rsidR="00027662" w:rsidRPr="00E77AE8">
              <w:rPr>
                <w:rFonts w:ascii="Arial" w:hAnsi="Arial" w:cs="Arial"/>
                <w:sz w:val="18"/>
                <w:szCs w:val="18"/>
                <w:lang w:bidi="en-US"/>
              </w:rPr>
              <w:t>s</w:t>
            </w:r>
            <w:r w:rsidR="006043E9" w:rsidRPr="00E77AE8">
              <w:rPr>
                <w:rFonts w:ascii="Arial" w:hAnsi="Arial" w:cs="Arial"/>
                <w:sz w:val="18"/>
                <w:szCs w:val="18"/>
                <w:lang w:bidi="en-US"/>
              </w:rPr>
              <w:t xml:space="preserve"> in</w:t>
            </w:r>
            <w:r w:rsidR="006361EE" w:rsidRPr="00E77AE8">
              <w:rPr>
                <w:rFonts w:ascii="Arial" w:hAnsi="Arial" w:cs="Arial"/>
                <w:sz w:val="18"/>
                <w:szCs w:val="18"/>
                <w:lang w:bidi="en-US"/>
              </w:rPr>
              <w:t xml:space="preserve"> Parkinson's disease symptoms</w:t>
            </w:r>
            <w:r w:rsidRPr="00E77AE8">
              <w:rPr>
                <w:rFonts w:ascii="Arial" w:hAnsi="Arial" w:cs="Arial"/>
                <w:sz w:val="18"/>
                <w:szCs w:val="18"/>
                <w:lang w:bidi="en-US"/>
              </w:rPr>
              <w:t xml:space="preserve">. No </w:t>
            </w:r>
            <w:r w:rsidR="006043E9" w:rsidRPr="00E77AE8">
              <w:rPr>
                <w:rFonts w:ascii="Arial" w:hAnsi="Arial" w:cs="Arial"/>
                <w:sz w:val="18"/>
                <w:szCs w:val="18"/>
                <w:lang w:bidi="en-US"/>
              </w:rPr>
              <w:t>CBD</w:t>
            </w:r>
            <w:r w:rsidRPr="00E77AE8">
              <w:rPr>
                <w:rFonts w:ascii="Arial" w:hAnsi="Arial" w:cs="Arial"/>
                <w:sz w:val="18"/>
                <w:szCs w:val="18"/>
                <w:lang w:bidi="en-US"/>
              </w:rPr>
              <w:t>-related adverse effects were observed.</w:t>
            </w:r>
          </w:p>
        </w:tc>
      </w:tr>
      <w:tr w:rsidR="00D80FC4" w:rsidRPr="00E77AE8" w14:paraId="126E98FF" w14:textId="77777777" w:rsidTr="000D262E">
        <w:trPr>
          <w:cantSplit/>
        </w:trPr>
        <w:tc>
          <w:tcPr>
            <w:tcW w:w="1384" w:type="dxa"/>
          </w:tcPr>
          <w:p w14:paraId="059A9957" w14:textId="4E4CF341" w:rsidR="00D80FC4" w:rsidRPr="00E77AE8" w:rsidRDefault="00D80FC4" w:rsidP="00F92A8B">
            <w:pPr>
              <w:widowControl w:val="0"/>
              <w:spacing w:before="40" w:after="40"/>
              <w:rPr>
                <w:rFonts w:ascii="Arial" w:hAnsi="Arial" w:cs="Arial"/>
                <w:sz w:val="18"/>
                <w:szCs w:val="18"/>
              </w:rPr>
            </w:pPr>
            <w:proofErr w:type="spellStart"/>
            <w:r w:rsidRPr="00E77AE8">
              <w:rPr>
                <w:rFonts w:ascii="Arial" w:hAnsi="Arial" w:cs="Arial"/>
                <w:sz w:val="18"/>
                <w:szCs w:val="18"/>
              </w:rPr>
              <w:t>Zuardi</w:t>
            </w:r>
            <w:proofErr w:type="spellEnd"/>
            <w:r w:rsidRPr="00E77AE8">
              <w:rPr>
                <w:rFonts w:ascii="Arial" w:hAnsi="Arial" w:cs="Arial"/>
                <w:sz w:val="18"/>
                <w:szCs w:val="18"/>
              </w:rPr>
              <w:t xml:space="preserve"> </w:t>
            </w:r>
            <w:r w:rsidRPr="00E77AE8">
              <w:rPr>
                <w:rFonts w:ascii="Arial" w:hAnsi="Arial" w:cs="Arial"/>
                <w:iCs/>
                <w:sz w:val="18"/>
                <w:szCs w:val="18"/>
              </w:rPr>
              <w:t xml:space="preserve">et al. </w:t>
            </w:r>
            <w:r w:rsidRPr="00E77AE8">
              <w:rPr>
                <w:rFonts w:ascii="Arial" w:hAnsi="Arial" w:cs="Arial"/>
                <w:sz w:val="18"/>
                <w:szCs w:val="18"/>
              </w:rPr>
              <w:t>(2010)</w:t>
            </w:r>
          </w:p>
        </w:tc>
        <w:tc>
          <w:tcPr>
            <w:tcW w:w="1418" w:type="dxa"/>
          </w:tcPr>
          <w:p w14:paraId="16F95B13" w14:textId="35C6CFF4" w:rsidR="00D80FC4" w:rsidRPr="00E77AE8" w:rsidRDefault="00114CC5" w:rsidP="00F92A8B">
            <w:pPr>
              <w:widowControl w:val="0"/>
              <w:spacing w:before="40" w:after="40"/>
              <w:rPr>
                <w:rFonts w:ascii="Arial" w:hAnsi="Arial" w:cs="Arial"/>
                <w:sz w:val="18"/>
                <w:szCs w:val="18"/>
              </w:rPr>
            </w:pPr>
            <w:r w:rsidRPr="00E77AE8">
              <w:rPr>
                <w:rFonts w:ascii="Arial" w:hAnsi="Arial" w:cs="Arial"/>
                <w:sz w:val="18"/>
                <w:szCs w:val="18"/>
              </w:rPr>
              <w:t>600–1200 mg/day for 24</w:t>
            </w:r>
            <w:r w:rsidR="00D80FC4" w:rsidRPr="00E77AE8">
              <w:rPr>
                <w:rFonts w:ascii="Arial" w:hAnsi="Arial" w:cs="Arial"/>
                <w:sz w:val="18"/>
                <w:szCs w:val="18"/>
              </w:rPr>
              <w:t xml:space="preserve"> days</w:t>
            </w:r>
          </w:p>
        </w:tc>
        <w:tc>
          <w:tcPr>
            <w:tcW w:w="3245" w:type="dxa"/>
          </w:tcPr>
          <w:p w14:paraId="7727B1C7" w14:textId="36253EC1" w:rsidR="00D80FC4" w:rsidRPr="00E77AE8" w:rsidRDefault="00114CC5" w:rsidP="00114CC5">
            <w:pPr>
              <w:widowControl w:val="0"/>
              <w:spacing w:before="40" w:after="40"/>
              <w:rPr>
                <w:rFonts w:ascii="Arial" w:hAnsi="Arial" w:cs="Arial"/>
                <w:sz w:val="18"/>
                <w:szCs w:val="18"/>
                <w:lang w:bidi="en-US"/>
              </w:rPr>
            </w:pPr>
            <w:r w:rsidRPr="00E77AE8">
              <w:rPr>
                <w:rFonts w:ascii="Arial" w:hAnsi="Arial" w:cs="Arial"/>
                <w:sz w:val="18"/>
                <w:szCs w:val="18"/>
                <w:lang w:bidi="en-US"/>
              </w:rPr>
              <w:t>Two patients with bipolar affective disorder received CBD at a starting dose of 600 mg/day increasing to 1200 mg/day over 24 days.</w:t>
            </w:r>
          </w:p>
        </w:tc>
        <w:tc>
          <w:tcPr>
            <w:tcW w:w="3275" w:type="dxa"/>
          </w:tcPr>
          <w:p w14:paraId="4040D66B" w14:textId="2DF9D861" w:rsidR="00D80FC4" w:rsidRPr="00E77AE8" w:rsidRDefault="00AC61F0" w:rsidP="0046562A">
            <w:pPr>
              <w:widowControl w:val="0"/>
              <w:spacing w:before="40" w:after="40"/>
              <w:rPr>
                <w:rFonts w:ascii="Arial" w:hAnsi="Arial" w:cs="Arial"/>
                <w:sz w:val="18"/>
                <w:szCs w:val="18"/>
              </w:rPr>
            </w:pPr>
            <w:r w:rsidRPr="00E77AE8">
              <w:rPr>
                <w:rFonts w:ascii="Arial" w:hAnsi="Arial" w:cs="Arial"/>
                <w:sz w:val="18"/>
                <w:szCs w:val="18"/>
              </w:rPr>
              <w:t xml:space="preserve">CBD was </w:t>
            </w:r>
            <w:r w:rsidR="0046562A" w:rsidRPr="00E77AE8">
              <w:rPr>
                <w:rFonts w:ascii="Arial" w:hAnsi="Arial" w:cs="Arial"/>
                <w:sz w:val="18"/>
                <w:szCs w:val="18"/>
              </w:rPr>
              <w:t xml:space="preserve">therapeutically </w:t>
            </w:r>
            <w:r w:rsidRPr="00E77AE8">
              <w:rPr>
                <w:rFonts w:ascii="Arial" w:hAnsi="Arial" w:cs="Arial"/>
                <w:sz w:val="18"/>
                <w:szCs w:val="18"/>
              </w:rPr>
              <w:t>ineffective</w:t>
            </w:r>
            <w:r w:rsidR="0046562A" w:rsidRPr="00E77AE8">
              <w:rPr>
                <w:rFonts w:ascii="Arial" w:hAnsi="Arial" w:cs="Arial"/>
                <w:sz w:val="18"/>
                <w:szCs w:val="18"/>
              </w:rPr>
              <w:t xml:space="preserve"> </w:t>
            </w:r>
            <w:r w:rsidRPr="00E77AE8">
              <w:rPr>
                <w:rFonts w:ascii="Arial" w:hAnsi="Arial" w:cs="Arial"/>
                <w:sz w:val="18"/>
                <w:szCs w:val="18"/>
              </w:rPr>
              <w:t>and was not associated with adverse effects.</w:t>
            </w:r>
          </w:p>
        </w:tc>
      </w:tr>
      <w:tr w:rsidR="00D80FC4" w:rsidRPr="00E77AE8" w14:paraId="515BF162" w14:textId="77777777" w:rsidTr="000D262E">
        <w:trPr>
          <w:cantSplit/>
        </w:trPr>
        <w:tc>
          <w:tcPr>
            <w:tcW w:w="1384" w:type="dxa"/>
          </w:tcPr>
          <w:p w14:paraId="0D1F9603" w14:textId="6FDBAA0F" w:rsidR="00D80FC4" w:rsidRPr="00E77AE8" w:rsidRDefault="00D80FC4" w:rsidP="00F92A8B">
            <w:pPr>
              <w:autoSpaceDE w:val="0"/>
              <w:autoSpaceDN w:val="0"/>
              <w:adjustRightInd w:val="0"/>
              <w:spacing w:before="40" w:after="40"/>
              <w:rPr>
                <w:rFonts w:ascii="Arial" w:hAnsi="Arial" w:cs="Arial"/>
                <w:sz w:val="18"/>
                <w:szCs w:val="18"/>
                <w:lang w:bidi="en-US"/>
              </w:rPr>
            </w:pPr>
            <w:r w:rsidRPr="00E77AE8">
              <w:rPr>
                <w:rFonts w:ascii="Arial" w:eastAsiaTheme="minorEastAsia" w:hAnsi="Arial" w:cs="Arial"/>
                <w:sz w:val="18"/>
                <w:szCs w:val="18"/>
              </w:rPr>
              <w:lastRenderedPageBreak/>
              <w:t xml:space="preserve">Bergamaschi </w:t>
            </w:r>
            <w:r w:rsidRPr="00E77AE8">
              <w:rPr>
                <w:rFonts w:ascii="Arial" w:eastAsiaTheme="minorEastAsia" w:hAnsi="Arial" w:cs="Arial"/>
                <w:iCs/>
                <w:sz w:val="18"/>
                <w:szCs w:val="18"/>
              </w:rPr>
              <w:t xml:space="preserve">et al. </w:t>
            </w:r>
            <w:r w:rsidRPr="00E77AE8">
              <w:rPr>
                <w:rFonts w:ascii="Arial" w:eastAsiaTheme="minorEastAsia" w:hAnsi="Arial" w:cs="Arial"/>
                <w:sz w:val="18"/>
                <w:szCs w:val="18"/>
              </w:rPr>
              <w:t>(2011)</w:t>
            </w:r>
          </w:p>
        </w:tc>
        <w:tc>
          <w:tcPr>
            <w:tcW w:w="1418" w:type="dxa"/>
          </w:tcPr>
          <w:p w14:paraId="0FCABB32" w14:textId="712C8B2F" w:rsidR="00D80FC4" w:rsidRPr="00E77AE8" w:rsidRDefault="00D80FC4" w:rsidP="00F92A8B">
            <w:pPr>
              <w:widowControl w:val="0"/>
              <w:spacing w:before="40" w:after="40"/>
              <w:rPr>
                <w:rFonts w:ascii="Arial" w:hAnsi="Arial" w:cs="Arial"/>
                <w:sz w:val="18"/>
                <w:szCs w:val="18"/>
                <w:lang w:bidi="en-US"/>
              </w:rPr>
            </w:pPr>
            <w:r w:rsidRPr="00E77AE8">
              <w:rPr>
                <w:rFonts w:ascii="Arial" w:hAnsi="Arial" w:cs="Arial"/>
                <w:sz w:val="18"/>
                <w:szCs w:val="18"/>
              </w:rPr>
              <w:t>600 mg</w:t>
            </w:r>
            <w:r w:rsidR="00262B3E" w:rsidRPr="00E77AE8">
              <w:rPr>
                <w:rFonts w:ascii="Arial" w:hAnsi="Arial" w:cs="Arial"/>
                <w:sz w:val="18"/>
                <w:szCs w:val="18"/>
              </w:rPr>
              <w:t xml:space="preserve"> (single dose)</w:t>
            </w:r>
          </w:p>
        </w:tc>
        <w:tc>
          <w:tcPr>
            <w:tcW w:w="3245" w:type="dxa"/>
          </w:tcPr>
          <w:p w14:paraId="6F7C394A" w14:textId="41D1E0E1" w:rsidR="00D80FC4" w:rsidRPr="00E77AE8" w:rsidRDefault="00AC61F0" w:rsidP="0046562A">
            <w:pPr>
              <w:widowControl w:val="0"/>
              <w:spacing w:before="40" w:after="40"/>
              <w:rPr>
                <w:rFonts w:ascii="Arial" w:hAnsi="Arial" w:cs="Arial"/>
                <w:sz w:val="18"/>
                <w:szCs w:val="18"/>
                <w:lang w:bidi="en-US"/>
              </w:rPr>
            </w:pPr>
            <w:r w:rsidRPr="00E77AE8">
              <w:rPr>
                <w:rFonts w:ascii="Arial" w:hAnsi="Arial" w:cs="Arial"/>
                <w:sz w:val="18"/>
                <w:szCs w:val="18"/>
                <w:lang w:bidi="en-US"/>
              </w:rPr>
              <w:t xml:space="preserve">24 patients with social anxiety disorder received either CBD (600 mg; n = 12) or placebo (n = 12) in a double-blind randomized </w:t>
            </w:r>
            <w:r w:rsidR="00262B3E" w:rsidRPr="00E77AE8">
              <w:rPr>
                <w:rFonts w:ascii="Arial" w:hAnsi="Arial" w:cs="Arial"/>
                <w:sz w:val="18"/>
                <w:szCs w:val="18"/>
                <w:lang w:bidi="en-US"/>
              </w:rPr>
              <w:t>study</w:t>
            </w:r>
            <w:r w:rsidRPr="00E77AE8">
              <w:rPr>
                <w:rFonts w:ascii="Arial" w:hAnsi="Arial" w:cs="Arial"/>
                <w:sz w:val="18"/>
                <w:szCs w:val="18"/>
                <w:lang w:bidi="en-US"/>
              </w:rPr>
              <w:t xml:space="preserve">. </w:t>
            </w:r>
            <w:r w:rsidR="00262B3E" w:rsidRPr="00E77AE8">
              <w:rPr>
                <w:rFonts w:ascii="Arial" w:hAnsi="Arial" w:cs="Arial"/>
                <w:sz w:val="18"/>
                <w:szCs w:val="18"/>
                <w:lang w:bidi="en-US"/>
              </w:rPr>
              <w:t xml:space="preserve">Treatment occurred </w:t>
            </w:r>
            <w:r w:rsidR="004C483D" w:rsidRPr="00E77AE8">
              <w:rPr>
                <w:rFonts w:ascii="Arial" w:hAnsi="Arial" w:cs="Arial"/>
                <w:sz w:val="18"/>
                <w:szCs w:val="18"/>
                <w:lang w:bidi="en-US"/>
              </w:rPr>
              <w:t xml:space="preserve">1.5 hours </w:t>
            </w:r>
            <w:r w:rsidR="00262B3E" w:rsidRPr="00E77AE8">
              <w:rPr>
                <w:rFonts w:ascii="Arial" w:hAnsi="Arial" w:cs="Arial"/>
                <w:sz w:val="18"/>
                <w:szCs w:val="18"/>
                <w:lang w:bidi="en-US"/>
              </w:rPr>
              <w:t>prior to a simulated public speaking test.</w:t>
            </w:r>
          </w:p>
        </w:tc>
        <w:tc>
          <w:tcPr>
            <w:tcW w:w="3275" w:type="dxa"/>
          </w:tcPr>
          <w:p w14:paraId="493D57BE" w14:textId="2FDF4E7E" w:rsidR="00D80FC4" w:rsidRPr="00E77AE8" w:rsidRDefault="004C483D" w:rsidP="004C483D">
            <w:pPr>
              <w:widowControl w:val="0"/>
              <w:spacing w:before="40" w:after="40"/>
              <w:rPr>
                <w:rFonts w:ascii="Arial" w:hAnsi="Arial" w:cs="Arial"/>
                <w:sz w:val="18"/>
                <w:szCs w:val="18"/>
                <w:lang w:bidi="en-US"/>
              </w:rPr>
            </w:pPr>
            <w:r w:rsidRPr="00E77AE8">
              <w:rPr>
                <w:rFonts w:ascii="Arial" w:hAnsi="Arial" w:cs="Arial"/>
                <w:sz w:val="18"/>
                <w:szCs w:val="18"/>
                <w:lang w:bidi="en-US"/>
              </w:rPr>
              <w:t xml:space="preserve">Treatment with CBD reduced anxiety and </w:t>
            </w:r>
            <w:r w:rsidR="00AC61F0" w:rsidRPr="00E77AE8">
              <w:rPr>
                <w:rFonts w:ascii="Arial" w:hAnsi="Arial" w:cs="Arial"/>
                <w:sz w:val="18"/>
                <w:szCs w:val="18"/>
                <w:lang w:bidi="en-US"/>
              </w:rPr>
              <w:t xml:space="preserve">cognitive impairment </w:t>
            </w:r>
            <w:r w:rsidRPr="00E77AE8">
              <w:rPr>
                <w:rFonts w:ascii="Arial" w:hAnsi="Arial" w:cs="Arial"/>
                <w:sz w:val="18"/>
                <w:szCs w:val="18"/>
                <w:lang w:bidi="en-US"/>
              </w:rPr>
              <w:t>during the test</w:t>
            </w:r>
            <w:r w:rsidR="00AC61F0" w:rsidRPr="00E77AE8">
              <w:rPr>
                <w:rFonts w:ascii="Arial" w:hAnsi="Arial" w:cs="Arial"/>
                <w:sz w:val="18"/>
                <w:szCs w:val="18"/>
                <w:lang w:bidi="en-US"/>
              </w:rPr>
              <w:t>.</w:t>
            </w:r>
            <w:r w:rsidRPr="00E77AE8">
              <w:rPr>
                <w:rFonts w:ascii="Arial" w:hAnsi="Arial" w:cs="Arial"/>
                <w:sz w:val="18"/>
                <w:szCs w:val="18"/>
                <w:lang w:bidi="en-US"/>
              </w:rPr>
              <w:t xml:space="preserve"> No adverse effects were attributable to CBD.</w:t>
            </w:r>
          </w:p>
        </w:tc>
      </w:tr>
      <w:tr w:rsidR="00D80FC4" w:rsidRPr="00E77AE8" w14:paraId="6DA2224C" w14:textId="77777777" w:rsidTr="000D262E">
        <w:trPr>
          <w:cantSplit/>
        </w:trPr>
        <w:tc>
          <w:tcPr>
            <w:tcW w:w="1384" w:type="dxa"/>
          </w:tcPr>
          <w:p w14:paraId="388F0192" w14:textId="1CD1BB09" w:rsidR="00D80FC4" w:rsidRPr="00E77AE8" w:rsidRDefault="008E759B" w:rsidP="00F92A8B">
            <w:pPr>
              <w:widowControl w:val="0"/>
              <w:spacing w:before="40" w:after="40"/>
              <w:rPr>
                <w:rFonts w:ascii="Arial" w:hAnsi="Arial" w:cs="Arial"/>
                <w:sz w:val="18"/>
                <w:szCs w:val="18"/>
                <w:lang w:bidi="en-US"/>
              </w:rPr>
            </w:pPr>
            <w:r w:rsidRPr="00E77AE8">
              <w:rPr>
                <w:rFonts w:ascii="Arial" w:hAnsi="Arial" w:cs="Arial"/>
                <w:sz w:val="18"/>
                <w:szCs w:val="18"/>
                <w:lang w:bidi="en-US"/>
              </w:rPr>
              <w:t>Martin-Santos et al. (2012)</w:t>
            </w:r>
          </w:p>
        </w:tc>
        <w:tc>
          <w:tcPr>
            <w:tcW w:w="1418" w:type="dxa"/>
          </w:tcPr>
          <w:p w14:paraId="613BFE7A" w14:textId="2FE9EFCA" w:rsidR="00D80FC4" w:rsidRPr="00E77AE8" w:rsidRDefault="00EE0036" w:rsidP="00F92A8B">
            <w:pPr>
              <w:widowControl w:val="0"/>
              <w:spacing w:before="40" w:after="40"/>
              <w:rPr>
                <w:rFonts w:ascii="Arial" w:hAnsi="Arial" w:cs="Arial"/>
                <w:sz w:val="18"/>
                <w:szCs w:val="18"/>
                <w:lang w:bidi="en-US"/>
              </w:rPr>
            </w:pPr>
            <w:r w:rsidRPr="00E77AE8">
              <w:rPr>
                <w:rFonts w:ascii="Arial" w:hAnsi="Arial" w:cs="Arial"/>
                <w:sz w:val="18"/>
                <w:szCs w:val="18"/>
                <w:lang w:bidi="en-US"/>
              </w:rPr>
              <w:t>600 mg (single dose)</w:t>
            </w:r>
          </w:p>
        </w:tc>
        <w:tc>
          <w:tcPr>
            <w:tcW w:w="3245" w:type="dxa"/>
          </w:tcPr>
          <w:p w14:paraId="559E7040" w14:textId="2AB3AB99" w:rsidR="00D80FC4" w:rsidRPr="00E77AE8" w:rsidRDefault="00EE0036" w:rsidP="005C6E9C">
            <w:pPr>
              <w:widowControl w:val="0"/>
              <w:spacing w:before="40" w:after="40"/>
              <w:rPr>
                <w:rFonts w:ascii="Arial" w:hAnsi="Arial" w:cs="Arial"/>
                <w:sz w:val="18"/>
                <w:szCs w:val="18"/>
                <w:lang w:bidi="en-US"/>
              </w:rPr>
            </w:pPr>
            <w:r w:rsidRPr="00E77AE8">
              <w:rPr>
                <w:rFonts w:ascii="Arial" w:hAnsi="Arial" w:cs="Arial"/>
                <w:sz w:val="18"/>
                <w:szCs w:val="18"/>
                <w:lang w:bidi="en-US"/>
              </w:rPr>
              <w:t>A randomised, double-blind, cross-over, placebo controlled trial was conduct</w:t>
            </w:r>
            <w:r w:rsidR="005C6E9C" w:rsidRPr="00E77AE8">
              <w:rPr>
                <w:rFonts w:ascii="Arial" w:hAnsi="Arial" w:cs="Arial"/>
                <w:sz w:val="18"/>
                <w:szCs w:val="18"/>
                <w:lang w:bidi="en-US"/>
              </w:rPr>
              <w:t xml:space="preserve">ed in 16 healthy male subjects receiving </w:t>
            </w:r>
            <w:r w:rsidRPr="00E77AE8">
              <w:rPr>
                <w:rFonts w:ascii="Arial" w:hAnsi="Arial" w:cs="Arial"/>
                <w:sz w:val="18"/>
                <w:szCs w:val="18"/>
                <w:lang w:bidi="en-US"/>
              </w:rPr>
              <w:t xml:space="preserve">THC </w:t>
            </w:r>
            <w:r w:rsidR="005C6E9C" w:rsidRPr="00E77AE8">
              <w:rPr>
                <w:rFonts w:ascii="Arial" w:hAnsi="Arial" w:cs="Arial"/>
                <w:sz w:val="18"/>
                <w:szCs w:val="18"/>
                <w:lang w:bidi="en-US"/>
              </w:rPr>
              <w:t>(</w:t>
            </w:r>
            <w:r w:rsidRPr="00E77AE8">
              <w:rPr>
                <w:rFonts w:ascii="Arial" w:hAnsi="Arial" w:cs="Arial"/>
                <w:sz w:val="18"/>
                <w:szCs w:val="18"/>
                <w:lang w:bidi="en-US"/>
              </w:rPr>
              <w:t>10 mg</w:t>
            </w:r>
            <w:r w:rsidR="005C6E9C" w:rsidRPr="00E77AE8">
              <w:rPr>
                <w:rFonts w:ascii="Arial" w:hAnsi="Arial" w:cs="Arial"/>
                <w:sz w:val="18"/>
                <w:szCs w:val="18"/>
                <w:lang w:bidi="en-US"/>
              </w:rPr>
              <w:t>),</w:t>
            </w:r>
            <w:r w:rsidRPr="00E77AE8">
              <w:rPr>
                <w:rFonts w:ascii="Arial" w:hAnsi="Arial" w:cs="Arial"/>
                <w:sz w:val="18"/>
                <w:szCs w:val="18"/>
                <w:lang w:bidi="en-US"/>
              </w:rPr>
              <w:t xml:space="preserve"> CBD </w:t>
            </w:r>
            <w:r w:rsidR="005C6E9C" w:rsidRPr="00E77AE8">
              <w:rPr>
                <w:rFonts w:ascii="Arial" w:hAnsi="Arial" w:cs="Arial"/>
                <w:sz w:val="18"/>
                <w:szCs w:val="18"/>
                <w:lang w:bidi="en-US"/>
              </w:rPr>
              <w:t>(</w:t>
            </w:r>
            <w:r w:rsidRPr="00E77AE8">
              <w:rPr>
                <w:rFonts w:ascii="Arial" w:hAnsi="Arial" w:cs="Arial"/>
                <w:sz w:val="18"/>
                <w:szCs w:val="18"/>
                <w:lang w:bidi="en-US"/>
              </w:rPr>
              <w:t>600 mg</w:t>
            </w:r>
            <w:r w:rsidR="005C6E9C" w:rsidRPr="00E77AE8">
              <w:rPr>
                <w:rFonts w:ascii="Arial" w:hAnsi="Arial" w:cs="Arial"/>
                <w:sz w:val="18"/>
                <w:szCs w:val="18"/>
                <w:lang w:bidi="en-US"/>
              </w:rPr>
              <w:t>),</w:t>
            </w:r>
            <w:r w:rsidRPr="00E77AE8">
              <w:rPr>
                <w:rFonts w:ascii="Arial" w:hAnsi="Arial" w:cs="Arial"/>
                <w:sz w:val="18"/>
                <w:szCs w:val="18"/>
                <w:lang w:bidi="en-US"/>
              </w:rPr>
              <w:t xml:space="preserve"> or placebo</w:t>
            </w:r>
            <w:r w:rsidR="005C6E9C" w:rsidRPr="00E77AE8">
              <w:rPr>
                <w:rFonts w:ascii="Arial" w:hAnsi="Arial" w:cs="Arial"/>
                <w:sz w:val="18"/>
                <w:szCs w:val="18"/>
                <w:lang w:bidi="en-US"/>
              </w:rPr>
              <w:t>.</w:t>
            </w:r>
          </w:p>
        </w:tc>
        <w:tc>
          <w:tcPr>
            <w:tcW w:w="3275" w:type="dxa"/>
          </w:tcPr>
          <w:p w14:paraId="1DBCAECB" w14:textId="4B430B14" w:rsidR="00EE0036" w:rsidRPr="00E77AE8" w:rsidRDefault="00EE0036" w:rsidP="00EE0036">
            <w:pPr>
              <w:widowControl w:val="0"/>
              <w:spacing w:before="40" w:after="40"/>
              <w:rPr>
                <w:rFonts w:ascii="Arial" w:hAnsi="Arial" w:cs="Arial"/>
                <w:sz w:val="18"/>
                <w:szCs w:val="18"/>
                <w:lang w:bidi="en-US"/>
              </w:rPr>
            </w:pPr>
            <w:r w:rsidRPr="00E77AE8">
              <w:rPr>
                <w:rFonts w:ascii="Arial" w:hAnsi="Arial" w:cs="Arial"/>
                <w:sz w:val="18"/>
                <w:szCs w:val="18"/>
                <w:lang w:bidi="en-US"/>
              </w:rPr>
              <w:t>There were no differences between CBD</w:t>
            </w:r>
            <w:r w:rsidR="00A447DE" w:rsidRPr="00E77AE8">
              <w:rPr>
                <w:rFonts w:ascii="Arial" w:hAnsi="Arial" w:cs="Arial"/>
                <w:sz w:val="18"/>
                <w:szCs w:val="18"/>
                <w:lang w:bidi="en-US"/>
              </w:rPr>
              <w:t xml:space="preserve"> and placebo on psychological and </w:t>
            </w:r>
            <w:r w:rsidRPr="00E77AE8">
              <w:rPr>
                <w:rFonts w:ascii="Arial" w:hAnsi="Arial" w:cs="Arial"/>
                <w:sz w:val="18"/>
                <w:szCs w:val="18"/>
                <w:lang w:bidi="en-US"/>
              </w:rPr>
              <w:t xml:space="preserve">physiological </w:t>
            </w:r>
            <w:r w:rsidR="005A1F0B" w:rsidRPr="00E77AE8">
              <w:rPr>
                <w:rFonts w:ascii="Arial" w:hAnsi="Arial" w:cs="Arial"/>
                <w:sz w:val="18"/>
                <w:szCs w:val="18"/>
                <w:lang w:bidi="en-US"/>
              </w:rPr>
              <w:t>parameters investigated</w:t>
            </w:r>
            <w:r w:rsidRPr="00E77AE8">
              <w:rPr>
                <w:rFonts w:ascii="Arial" w:hAnsi="Arial" w:cs="Arial"/>
                <w:sz w:val="18"/>
                <w:szCs w:val="18"/>
                <w:lang w:bidi="en-US"/>
              </w:rPr>
              <w:t>.</w:t>
            </w:r>
          </w:p>
          <w:p w14:paraId="0B664643" w14:textId="77777777" w:rsidR="00D80FC4" w:rsidRPr="00E77AE8" w:rsidRDefault="00D80FC4" w:rsidP="00F92A8B">
            <w:pPr>
              <w:widowControl w:val="0"/>
              <w:spacing w:before="40" w:after="40"/>
              <w:rPr>
                <w:rFonts w:ascii="Arial" w:hAnsi="Arial" w:cs="Arial"/>
                <w:sz w:val="18"/>
                <w:szCs w:val="18"/>
                <w:lang w:bidi="en-US"/>
              </w:rPr>
            </w:pPr>
          </w:p>
        </w:tc>
      </w:tr>
      <w:tr w:rsidR="00D80FC4" w:rsidRPr="00E77AE8" w14:paraId="6F8BF4DC" w14:textId="77777777" w:rsidTr="000D262E">
        <w:trPr>
          <w:cantSplit/>
        </w:trPr>
        <w:tc>
          <w:tcPr>
            <w:tcW w:w="1384" w:type="dxa"/>
          </w:tcPr>
          <w:p w14:paraId="51E7F75F" w14:textId="71682F0E" w:rsidR="00D80FC4" w:rsidRPr="00E77AE8" w:rsidRDefault="00F8606F" w:rsidP="00F92A8B">
            <w:pPr>
              <w:widowControl w:val="0"/>
              <w:spacing w:before="40" w:after="40"/>
              <w:rPr>
                <w:rFonts w:ascii="Arial" w:hAnsi="Arial" w:cs="Arial"/>
                <w:sz w:val="18"/>
                <w:szCs w:val="18"/>
                <w:lang w:bidi="en-US"/>
              </w:rPr>
            </w:pPr>
            <w:proofErr w:type="spellStart"/>
            <w:r w:rsidRPr="00E77AE8">
              <w:rPr>
                <w:rFonts w:ascii="Arial" w:hAnsi="Arial" w:cs="Arial"/>
                <w:sz w:val="18"/>
                <w:szCs w:val="18"/>
                <w:lang w:bidi="en-US"/>
              </w:rPr>
              <w:t>Englund</w:t>
            </w:r>
            <w:proofErr w:type="spellEnd"/>
            <w:r w:rsidRPr="00E77AE8">
              <w:rPr>
                <w:rFonts w:ascii="Arial" w:hAnsi="Arial" w:cs="Arial"/>
                <w:sz w:val="18"/>
                <w:szCs w:val="18"/>
                <w:lang w:bidi="en-US"/>
              </w:rPr>
              <w:t xml:space="preserve"> et al. (2013)</w:t>
            </w:r>
          </w:p>
        </w:tc>
        <w:tc>
          <w:tcPr>
            <w:tcW w:w="1418" w:type="dxa"/>
          </w:tcPr>
          <w:p w14:paraId="4B09C822" w14:textId="165D67FD" w:rsidR="00D80FC4" w:rsidRPr="00E77AE8" w:rsidRDefault="00F8606F" w:rsidP="00F92A8B">
            <w:pPr>
              <w:widowControl w:val="0"/>
              <w:spacing w:before="40" w:after="40"/>
              <w:rPr>
                <w:rFonts w:ascii="Arial" w:hAnsi="Arial" w:cs="Arial"/>
                <w:sz w:val="18"/>
                <w:szCs w:val="18"/>
                <w:lang w:bidi="en-US"/>
              </w:rPr>
            </w:pPr>
            <w:r w:rsidRPr="00E77AE8">
              <w:rPr>
                <w:rFonts w:ascii="Arial" w:hAnsi="Arial" w:cs="Arial"/>
                <w:sz w:val="18"/>
                <w:szCs w:val="18"/>
                <w:lang w:bidi="en-US"/>
              </w:rPr>
              <w:t>600 mg (single dose)</w:t>
            </w:r>
          </w:p>
        </w:tc>
        <w:tc>
          <w:tcPr>
            <w:tcW w:w="3245" w:type="dxa"/>
          </w:tcPr>
          <w:p w14:paraId="514FAB46" w14:textId="1901101C" w:rsidR="00D80FC4" w:rsidRPr="00E77AE8" w:rsidRDefault="00F8606F" w:rsidP="00F8606F">
            <w:pPr>
              <w:widowControl w:val="0"/>
              <w:spacing w:before="40" w:after="40"/>
              <w:rPr>
                <w:rFonts w:ascii="Arial" w:hAnsi="Arial" w:cs="Arial"/>
                <w:sz w:val="18"/>
                <w:szCs w:val="18"/>
                <w:lang w:bidi="en-US"/>
              </w:rPr>
            </w:pPr>
            <w:r w:rsidRPr="00E77AE8">
              <w:rPr>
                <w:rFonts w:ascii="Arial" w:hAnsi="Arial" w:cs="Arial"/>
                <w:sz w:val="18"/>
                <w:szCs w:val="18"/>
                <w:lang w:bidi="en-US"/>
              </w:rPr>
              <w:t xml:space="preserve">Healthy participants were randomised to receive CBD (600 mg; n = 22) or placebo (n = 26), 210 min prior to intravenous (IV) THC (1.5 mg). </w:t>
            </w:r>
          </w:p>
        </w:tc>
        <w:tc>
          <w:tcPr>
            <w:tcW w:w="3275" w:type="dxa"/>
          </w:tcPr>
          <w:p w14:paraId="2870196B" w14:textId="6456F5A3" w:rsidR="00D80FC4" w:rsidRPr="00E77AE8" w:rsidRDefault="00F8606F" w:rsidP="00F8606F">
            <w:pPr>
              <w:widowControl w:val="0"/>
              <w:spacing w:before="40" w:after="40"/>
              <w:rPr>
                <w:rFonts w:ascii="Arial" w:hAnsi="Arial" w:cs="Arial"/>
                <w:sz w:val="18"/>
                <w:szCs w:val="18"/>
                <w:lang w:bidi="en-US"/>
              </w:rPr>
            </w:pPr>
            <w:r w:rsidRPr="00E77AE8">
              <w:rPr>
                <w:rFonts w:ascii="Arial" w:hAnsi="Arial" w:cs="Arial"/>
                <w:sz w:val="18"/>
                <w:szCs w:val="18"/>
                <w:lang w:bidi="en-US"/>
              </w:rPr>
              <w:t xml:space="preserve">Post-THC psychoses/paranoia was less frequent in the CBD group compared with the placebo group. No adverse effects were attributable </w:t>
            </w:r>
            <w:r w:rsidR="009C6711" w:rsidRPr="00E77AE8">
              <w:rPr>
                <w:rFonts w:ascii="Arial" w:hAnsi="Arial" w:cs="Arial"/>
                <w:sz w:val="18"/>
                <w:szCs w:val="18"/>
                <w:lang w:bidi="en-US"/>
              </w:rPr>
              <w:t>to CBD</w:t>
            </w:r>
            <w:r w:rsidRPr="00E77AE8">
              <w:rPr>
                <w:rFonts w:ascii="Arial" w:hAnsi="Arial" w:cs="Arial"/>
                <w:sz w:val="18"/>
                <w:szCs w:val="18"/>
                <w:lang w:bidi="en-US"/>
              </w:rPr>
              <w:t>.</w:t>
            </w:r>
          </w:p>
        </w:tc>
      </w:tr>
      <w:tr w:rsidR="00D80FC4" w:rsidRPr="00E77AE8" w14:paraId="37CAC49D" w14:textId="77777777" w:rsidTr="000D262E">
        <w:trPr>
          <w:cantSplit/>
        </w:trPr>
        <w:tc>
          <w:tcPr>
            <w:tcW w:w="1384" w:type="dxa"/>
          </w:tcPr>
          <w:p w14:paraId="4E35CD15" w14:textId="0DF4F0BA" w:rsidR="00D80FC4" w:rsidRPr="00E77AE8" w:rsidRDefault="00AF6779" w:rsidP="00F92A8B">
            <w:pPr>
              <w:widowControl w:val="0"/>
              <w:spacing w:before="40" w:after="40"/>
              <w:rPr>
                <w:rFonts w:ascii="Arial" w:hAnsi="Arial" w:cs="Arial"/>
                <w:sz w:val="18"/>
                <w:szCs w:val="18"/>
                <w:lang w:bidi="en-US"/>
              </w:rPr>
            </w:pPr>
            <w:r w:rsidRPr="00E77AE8">
              <w:rPr>
                <w:rFonts w:ascii="Arial" w:hAnsi="Arial" w:cs="Arial"/>
                <w:sz w:val="18"/>
                <w:szCs w:val="18"/>
                <w:lang w:bidi="en-US"/>
              </w:rPr>
              <w:t>Chagas et al. (2014)</w:t>
            </w:r>
          </w:p>
        </w:tc>
        <w:tc>
          <w:tcPr>
            <w:tcW w:w="1418" w:type="dxa"/>
          </w:tcPr>
          <w:p w14:paraId="010970E8" w14:textId="1BB34FAC" w:rsidR="00D80FC4" w:rsidRPr="00E77AE8" w:rsidRDefault="00AF6779" w:rsidP="00F92A8B">
            <w:pPr>
              <w:widowControl w:val="0"/>
              <w:spacing w:before="40" w:after="40"/>
              <w:rPr>
                <w:rFonts w:ascii="Arial" w:hAnsi="Arial" w:cs="Arial"/>
                <w:sz w:val="18"/>
                <w:szCs w:val="18"/>
                <w:lang w:bidi="en-US"/>
              </w:rPr>
            </w:pPr>
            <w:r w:rsidRPr="00E77AE8">
              <w:rPr>
                <w:rFonts w:ascii="Arial" w:hAnsi="Arial" w:cs="Arial"/>
                <w:sz w:val="18"/>
                <w:szCs w:val="18"/>
                <w:lang w:bidi="en-US"/>
              </w:rPr>
              <w:t>75 or 300 mg/day for 4 weeks</w:t>
            </w:r>
          </w:p>
        </w:tc>
        <w:tc>
          <w:tcPr>
            <w:tcW w:w="3245" w:type="dxa"/>
          </w:tcPr>
          <w:p w14:paraId="623D1253" w14:textId="2B351699" w:rsidR="00D80FC4" w:rsidRPr="00E77AE8" w:rsidRDefault="009C6711" w:rsidP="009C6711">
            <w:pPr>
              <w:widowControl w:val="0"/>
              <w:spacing w:before="40" w:after="40"/>
              <w:rPr>
                <w:rFonts w:ascii="Arial" w:hAnsi="Arial" w:cs="Arial"/>
                <w:sz w:val="18"/>
                <w:szCs w:val="18"/>
                <w:lang w:bidi="en-US"/>
              </w:rPr>
            </w:pPr>
            <w:r w:rsidRPr="00E77AE8">
              <w:rPr>
                <w:rFonts w:ascii="Arial" w:hAnsi="Arial" w:cs="Arial"/>
                <w:sz w:val="18"/>
                <w:szCs w:val="18"/>
                <w:lang w:bidi="en-US"/>
              </w:rPr>
              <w:t xml:space="preserve">Double-blind, placebo-controlled, randomised study in </w:t>
            </w:r>
            <w:r w:rsidR="00AF6779" w:rsidRPr="00E77AE8">
              <w:rPr>
                <w:rFonts w:ascii="Arial" w:hAnsi="Arial" w:cs="Arial"/>
                <w:sz w:val="18"/>
                <w:szCs w:val="18"/>
                <w:lang w:bidi="en-US"/>
              </w:rPr>
              <w:t xml:space="preserve">21 </w:t>
            </w:r>
            <w:r w:rsidRPr="00E77AE8">
              <w:rPr>
                <w:rFonts w:ascii="Arial" w:hAnsi="Arial" w:cs="Arial"/>
                <w:sz w:val="18"/>
                <w:szCs w:val="18"/>
                <w:lang w:bidi="en-US"/>
              </w:rPr>
              <w:t xml:space="preserve">patients with </w:t>
            </w:r>
            <w:r w:rsidR="00AF6779" w:rsidRPr="00E77AE8">
              <w:rPr>
                <w:rFonts w:ascii="Arial" w:hAnsi="Arial" w:cs="Arial"/>
                <w:sz w:val="18"/>
                <w:szCs w:val="18"/>
                <w:lang w:bidi="en-US"/>
              </w:rPr>
              <w:t>P</w:t>
            </w:r>
            <w:r w:rsidRPr="00E77AE8">
              <w:rPr>
                <w:rFonts w:ascii="Arial" w:hAnsi="Arial" w:cs="Arial"/>
                <w:sz w:val="18"/>
                <w:szCs w:val="18"/>
                <w:lang w:bidi="en-US"/>
              </w:rPr>
              <w:t xml:space="preserve">arkinson’s disease. </w:t>
            </w:r>
            <w:r w:rsidR="00AF6779" w:rsidRPr="00E77AE8">
              <w:rPr>
                <w:rFonts w:ascii="Arial" w:hAnsi="Arial" w:cs="Arial"/>
                <w:sz w:val="18"/>
                <w:szCs w:val="18"/>
                <w:lang w:bidi="en-US"/>
              </w:rPr>
              <w:t>Participants were assigned to three groups of seven subjects each tre</w:t>
            </w:r>
            <w:r w:rsidRPr="00E77AE8">
              <w:rPr>
                <w:rFonts w:ascii="Arial" w:hAnsi="Arial" w:cs="Arial"/>
                <w:sz w:val="18"/>
                <w:szCs w:val="18"/>
                <w:lang w:bidi="en-US"/>
              </w:rPr>
              <w:t>ated with placebo, CBD (</w:t>
            </w:r>
            <w:r w:rsidR="00AF6779" w:rsidRPr="00E77AE8">
              <w:rPr>
                <w:rFonts w:ascii="Arial" w:hAnsi="Arial" w:cs="Arial"/>
                <w:sz w:val="18"/>
                <w:szCs w:val="18"/>
                <w:lang w:bidi="en-US"/>
              </w:rPr>
              <w:t>75 mg/day</w:t>
            </w:r>
            <w:r w:rsidRPr="00E77AE8">
              <w:rPr>
                <w:rFonts w:ascii="Arial" w:hAnsi="Arial" w:cs="Arial"/>
                <w:sz w:val="18"/>
                <w:szCs w:val="18"/>
                <w:lang w:bidi="en-US"/>
              </w:rPr>
              <w:t>)</w:t>
            </w:r>
            <w:r w:rsidR="00AF6779" w:rsidRPr="00E77AE8">
              <w:rPr>
                <w:rFonts w:ascii="Arial" w:hAnsi="Arial" w:cs="Arial"/>
                <w:sz w:val="18"/>
                <w:szCs w:val="18"/>
                <w:lang w:bidi="en-US"/>
              </w:rPr>
              <w:t xml:space="preserve"> or CBD </w:t>
            </w:r>
            <w:r w:rsidRPr="00E77AE8">
              <w:rPr>
                <w:rFonts w:ascii="Arial" w:hAnsi="Arial" w:cs="Arial"/>
                <w:sz w:val="18"/>
                <w:szCs w:val="18"/>
                <w:lang w:bidi="en-US"/>
              </w:rPr>
              <w:t>(</w:t>
            </w:r>
            <w:r w:rsidR="00AF6779" w:rsidRPr="00E77AE8">
              <w:rPr>
                <w:rFonts w:ascii="Arial" w:hAnsi="Arial" w:cs="Arial"/>
                <w:sz w:val="18"/>
                <w:szCs w:val="18"/>
                <w:lang w:bidi="en-US"/>
              </w:rPr>
              <w:t>300 mg/day</w:t>
            </w:r>
            <w:r w:rsidRPr="00E77AE8">
              <w:rPr>
                <w:rFonts w:ascii="Arial" w:hAnsi="Arial" w:cs="Arial"/>
                <w:sz w:val="18"/>
                <w:szCs w:val="18"/>
                <w:lang w:bidi="en-US"/>
              </w:rPr>
              <w:t>) for 4 weeks</w:t>
            </w:r>
            <w:r w:rsidR="00AF6779" w:rsidRPr="00E77AE8">
              <w:rPr>
                <w:rFonts w:ascii="Arial" w:hAnsi="Arial" w:cs="Arial"/>
                <w:sz w:val="18"/>
                <w:szCs w:val="18"/>
                <w:lang w:bidi="en-US"/>
              </w:rPr>
              <w:t xml:space="preserve">. </w:t>
            </w:r>
          </w:p>
        </w:tc>
        <w:tc>
          <w:tcPr>
            <w:tcW w:w="3275" w:type="dxa"/>
          </w:tcPr>
          <w:p w14:paraId="5F46BCED" w14:textId="2767FB5F" w:rsidR="00D80FC4" w:rsidRPr="00E77AE8" w:rsidRDefault="009C6711" w:rsidP="007F7DD2">
            <w:pPr>
              <w:widowControl w:val="0"/>
              <w:spacing w:before="40" w:after="40"/>
              <w:rPr>
                <w:rFonts w:ascii="Arial" w:hAnsi="Arial" w:cs="Arial"/>
                <w:sz w:val="18"/>
                <w:szCs w:val="18"/>
                <w:lang w:bidi="en-US"/>
              </w:rPr>
            </w:pPr>
            <w:r w:rsidRPr="00E77AE8">
              <w:rPr>
                <w:rFonts w:ascii="Arial" w:hAnsi="Arial" w:cs="Arial"/>
                <w:sz w:val="18"/>
                <w:szCs w:val="18"/>
                <w:lang w:bidi="en-US"/>
              </w:rPr>
              <w:t xml:space="preserve">Compared to placebo, the 300 mg/day CBD group scored higher in a quality of life assessment. No adverse effects were attributable to </w:t>
            </w:r>
            <w:r w:rsidR="007F7DD2" w:rsidRPr="00E77AE8">
              <w:rPr>
                <w:rFonts w:ascii="Arial" w:hAnsi="Arial" w:cs="Arial"/>
                <w:sz w:val="18"/>
                <w:szCs w:val="18"/>
                <w:lang w:bidi="en-US"/>
              </w:rPr>
              <w:t xml:space="preserve">CBD at </w:t>
            </w:r>
            <w:r w:rsidRPr="00E77AE8">
              <w:rPr>
                <w:rFonts w:ascii="Arial" w:hAnsi="Arial" w:cs="Arial"/>
                <w:sz w:val="18"/>
                <w:szCs w:val="18"/>
                <w:lang w:bidi="en-US"/>
              </w:rPr>
              <w:t>either dose level.</w:t>
            </w:r>
          </w:p>
        </w:tc>
      </w:tr>
      <w:tr w:rsidR="00D80FC4" w:rsidRPr="00E77AE8" w14:paraId="6F10F8E4" w14:textId="77777777" w:rsidTr="000D262E">
        <w:trPr>
          <w:cantSplit/>
        </w:trPr>
        <w:tc>
          <w:tcPr>
            <w:tcW w:w="1384" w:type="dxa"/>
          </w:tcPr>
          <w:p w14:paraId="1A98C0D4" w14:textId="540F7F31" w:rsidR="00D80FC4" w:rsidRPr="00E77AE8" w:rsidRDefault="001202E3" w:rsidP="00F92A8B">
            <w:pPr>
              <w:widowControl w:val="0"/>
              <w:spacing w:before="40" w:after="40"/>
              <w:rPr>
                <w:rFonts w:ascii="Arial" w:hAnsi="Arial" w:cs="Arial"/>
                <w:sz w:val="18"/>
                <w:szCs w:val="18"/>
                <w:lang w:bidi="en-US"/>
              </w:rPr>
            </w:pPr>
            <w:r w:rsidRPr="00E77AE8">
              <w:rPr>
                <w:rFonts w:ascii="Arial" w:hAnsi="Arial" w:cs="Arial"/>
                <w:sz w:val="18"/>
                <w:szCs w:val="18"/>
                <w:lang w:bidi="en-US"/>
              </w:rPr>
              <w:t>Manini et al. (2015)</w:t>
            </w:r>
          </w:p>
        </w:tc>
        <w:tc>
          <w:tcPr>
            <w:tcW w:w="1418" w:type="dxa"/>
          </w:tcPr>
          <w:p w14:paraId="712A5230" w14:textId="5C733A2E" w:rsidR="00D80FC4" w:rsidRPr="00E77AE8" w:rsidRDefault="001202E3" w:rsidP="00F92A8B">
            <w:pPr>
              <w:widowControl w:val="0"/>
              <w:spacing w:before="40" w:after="40"/>
              <w:rPr>
                <w:rFonts w:ascii="Arial" w:hAnsi="Arial" w:cs="Arial"/>
                <w:sz w:val="18"/>
                <w:szCs w:val="18"/>
                <w:lang w:bidi="en-US"/>
              </w:rPr>
            </w:pPr>
            <w:r w:rsidRPr="00E77AE8">
              <w:rPr>
                <w:rFonts w:ascii="Arial" w:hAnsi="Arial" w:cs="Arial"/>
                <w:sz w:val="18"/>
                <w:szCs w:val="18"/>
                <w:lang w:bidi="en-US"/>
              </w:rPr>
              <w:t>400 or 800 mg (single dose)</w:t>
            </w:r>
          </w:p>
        </w:tc>
        <w:tc>
          <w:tcPr>
            <w:tcW w:w="3245" w:type="dxa"/>
          </w:tcPr>
          <w:p w14:paraId="7F9FFF15" w14:textId="56EAF807" w:rsidR="00D80FC4" w:rsidRPr="00E77AE8" w:rsidRDefault="001202E3" w:rsidP="004A2FA4">
            <w:pPr>
              <w:widowControl w:val="0"/>
              <w:spacing w:before="40" w:after="40"/>
              <w:rPr>
                <w:rFonts w:ascii="Arial" w:hAnsi="Arial" w:cs="Arial"/>
                <w:sz w:val="18"/>
                <w:szCs w:val="18"/>
                <w:lang w:bidi="en-US"/>
              </w:rPr>
            </w:pPr>
            <w:r w:rsidRPr="00E77AE8">
              <w:rPr>
                <w:rFonts w:ascii="Arial" w:hAnsi="Arial" w:cs="Arial"/>
                <w:sz w:val="18"/>
                <w:szCs w:val="18"/>
                <w:lang w:bidi="en-US"/>
              </w:rPr>
              <w:t xml:space="preserve">Double-blind, placebo-controlled cross-over study in </w:t>
            </w:r>
            <w:r w:rsidR="00DE152C" w:rsidRPr="00E77AE8">
              <w:rPr>
                <w:rFonts w:ascii="Arial" w:hAnsi="Arial" w:cs="Arial"/>
                <w:sz w:val="18"/>
                <w:szCs w:val="18"/>
                <w:lang w:bidi="en-US"/>
              </w:rPr>
              <w:t xml:space="preserve">17 </w:t>
            </w:r>
            <w:r w:rsidRPr="00E77AE8">
              <w:rPr>
                <w:rFonts w:ascii="Arial" w:hAnsi="Arial" w:cs="Arial"/>
                <w:sz w:val="18"/>
                <w:szCs w:val="18"/>
                <w:lang w:bidi="en-US"/>
              </w:rPr>
              <w:t xml:space="preserve">healthy volunteers </w:t>
            </w:r>
            <w:r w:rsidR="00DE152C" w:rsidRPr="00E77AE8">
              <w:rPr>
                <w:rFonts w:ascii="Arial" w:hAnsi="Arial" w:cs="Arial"/>
                <w:sz w:val="18"/>
                <w:szCs w:val="18"/>
                <w:lang w:bidi="en-US"/>
              </w:rPr>
              <w:t>administered</w:t>
            </w:r>
            <w:r w:rsidRPr="00E77AE8">
              <w:rPr>
                <w:rFonts w:ascii="Arial" w:hAnsi="Arial" w:cs="Arial"/>
                <w:sz w:val="18"/>
                <w:szCs w:val="18"/>
                <w:lang w:bidi="en-US"/>
              </w:rPr>
              <w:t xml:space="preserve"> </w:t>
            </w:r>
            <w:r w:rsidR="00DE152C" w:rsidRPr="00E77AE8">
              <w:rPr>
                <w:rFonts w:ascii="Arial" w:hAnsi="Arial" w:cs="Arial"/>
                <w:sz w:val="18"/>
                <w:szCs w:val="18"/>
                <w:lang w:bidi="en-US"/>
              </w:rPr>
              <w:t xml:space="preserve">intravenous fentanyl with co-administered </w:t>
            </w:r>
            <w:r w:rsidRPr="00E77AE8">
              <w:rPr>
                <w:rFonts w:ascii="Arial" w:hAnsi="Arial" w:cs="Arial"/>
                <w:sz w:val="18"/>
                <w:szCs w:val="18"/>
                <w:lang w:bidi="en-US"/>
              </w:rPr>
              <w:t xml:space="preserve">CBD (400 or 800 mg) </w:t>
            </w:r>
            <w:r w:rsidR="00DE152C" w:rsidRPr="00E77AE8">
              <w:rPr>
                <w:rFonts w:ascii="Arial" w:hAnsi="Arial" w:cs="Arial"/>
                <w:sz w:val="18"/>
                <w:szCs w:val="18"/>
                <w:lang w:bidi="en-US"/>
              </w:rPr>
              <w:t xml:space="preserve">or placebo. </w:t>
            </w:r>
          </w:p>
        </w:tc>
        <w:tc>
          <w:tcPr>
            <w:tcW w:w="3275" w:type="dxa"/>
          </w:tcPr>
          <w:p w14:paraId="6B3F1B8E" w14:textId="51BED1B7" w:rsidR="00D80FC4" w:rsidRPr="00E77AE8" w:rsidRDefault="00DE152C" w:rsidP="00DE152C">
            <w:pPr>
              <w:widowControl w:val="0"/>
              <w:spacing w:before="40" w:after="40"/>
              <w:rPr>
                <w:rFonts w:ascii="Arial" w:hAnsi="Arial" w:cs="Arial"/>
                <w:sz w:val="18"/>
                <w:szCs w:val="18"/>
                <w:lang w:bidi="en-US"/>
              </w:rPr>
            </w:pPr>
            <w:r w:rsidRPr="00E77AE8">
              <w:rPr>
                <w:rFonts w:ascii="Arial" w:hAnsi="Arial" w:cs="Arial"/>
                <w:sz w:val="18"/>
                <w:szCs w:val="18"/>
                <w:lang w:bidi="en-US"/>
              </w:rPr>
              <w:t xml:space="preserve">CBD did </w:t>
            </w:r>
            <w:r w:rsidR="001202E3" w:rsidRPr="00E77AE8">
              <w:rPr>
                <w:rFonts w:ascii="Arial" w:hAnsi="Arial" w:cs="Arial"/>
                <w:sz w:val="18"/>
                <w:szCs w:val="18"/>
                <w:lang w:bidi="en-US"/>
              </w:rPr>
              <w:t xml:space="preserve">not exacerbate </w:t>
            </w:r>
            <w:r w:rsidRPr="00E77AE8">
              <w:rPr>
                <w:rFonts w:ascii="Arial" w:hAnsi="Arial" w:cs="Arial"/>
                <w:sz w:val="18"/>
                <w:szCs w:val="18"/>
                <w:lang w:bidi="en-US"/>
              </w:rPr>
              <w:t xml:space="preserve">the </w:t>
            </w:r>
            <w:r w:rsidR="001202E3" w:rsidRPr="00E77AE8">
              <w:rPr>
                <w:rFonts w:ascii="Arial" w:hAnsi="Arial" w:cs="Arial"/>
                <w:sz w:val="18"/>
                <w:szCs w:val="18"/>
                <w:lang w:bidi="en-US"/>
              </w:rPr>
              <w:t>adverse effects associated with intravenous fentanyl administration.</w:t>
            </w:r>
            <w:r w:rsidRPr="00E77AE8">
              <w:rPr>
                <w:rFonts w:ascii="Arial" w:hAnsi="Arial" w:cs="Arial"/>
                <w:sz w:val="18"/>
                <w:szCs w:val="18"/>
                <w:lang w:bidi="en-US"/>
              </w:rPr>
              <w:t xml:space="preserve"> </w:t>
            </w:r>
          </w:p>
        </w:tc>
      </w:tr>
    </w:tbl>
    <w:p w14:paraId="61D1F824" w14:textId="5A214635" w:rsidR="008F7409" w:rsidRDefault="008F7409" w:rsidP="00EE3D13">
      <w:pPr>
        <w:widowControl w:val="0"/>
        <w:spacing w:after="0" w:line="240" w:lineRule="auto"/>
        <w:rPr>
          <w:rFonts w:ascii="Arial" w:eastAsia="Times New Roman" w:hAnsi="Arial" w:cs="Times New Roman"/>
          <w:szCs w:val="24"/>
          <w:lang w:val="en-GB" w:bidi="en-US"/>
        </w:rPr>
      </w:pPr>
    </w:p>
    <w:p w14:paraId="7A84F7BF" w14:textId="77777777" w:rsidR="008F7409" w:rsidRDefault="008F7409" w:rsidP="00EE3D13">
      <w:pPr>
        <w:widowControl w:val="0"/>
        <w:spacing w:after="0" w:line="240" w:lineRule="auto"/>
        <w:rPr>
          <w:rFonts w:ascii="Arial" w:eastAsia="Times New Roman" w:hAnsi="Arial" w:cs="Times New Roman"/>
          <w:szCs w:val="24"/>
          <w:lang w:val="en-GB" w:bidi="en-US"/>
        </w:rPr>
      </w:pPr>
    </w:p>
    <w:p w14:paraId="6FC9B4B1" w14:textId="0E3E878A" w:rsidR="00942001" w:rsidRPr="00433514" w:rsidRDefault="00CE0877" w:rsidP="00812DE7">
      <w:pPr>
        <w:pStyle w:val="Heading1"/>
      </w:pPr>
      <w:bookmarkStart w:id="7" w:name="_Toc456883549"/>
      <w:r>
        <w:t>3</w:t>
      </w:r>
      <w:r w:rsidR="00942001" w:rsidRPr="00433514">
        <w:tab/>
        <w:t>Conclusion</w:t>
      </w:r>
      <w:r w:rsidR="00812DE7">
        <w:t>s</w:t>
      </w:r>
      <w:bookmarkEnd w:id="7"/>
    </w:p>
    <w:p w14:paraId="23579790" w14:textId="05907A91" w:rsidR="000A4C98" w:rsidRDefault="00E85A32" w:rsidP="00942001">
      <w:pPr>
        <w:widowControl w:val="0"/>
        <w:spacing w:after="0" w:line="240" w:lineRule="auto"/>
        <w:rPr>
          <w:rFonts w:ascii="Arial" w:eastAsia="Times New Roman" w:hAnsi="Arial" w:cs="Times New Roman"/>
          <w:szCs w:val="24"/>
          <w:lang w:val="en-GB"/>
        </w:rPr>
      </w:pPr>
      <w:r>
        <w:rPr>
          <w:rFonts w:ascii="Arial" w:eastAsia="Times New Roman" w:hAnsi="Arial" w:cs="Times New Roman"/>
          <w:szCs w:val="24"/>
          <w:lang w:val="en-GB"/>
        </w:rPr>
        <w:t>Clinical s</w:t>
      </w:r>
      <w:r w:rsidR="00A108D4">
        <w:rPr>
          <w:rFonts w:ascii="Arial" w:eastAsia="Times New Roman" w:hAnsi="Arial" w:cs="Times New Roman"/>
          <w:szCs w:val="24"/>
          <w:lang w:val="en-GB"/>
        </w:rPr>
        <w:t xml:space="preserve">tudies in humans consistently show that orally administered CBD is well tolerated at doses exceeding 1000 mg/day. </w:t>
      </w:r>
      <w:r w:rsidR="00A108D4" w:rsidRPr="00A108D4">
        <w:rPr>
          <w:rFonts w:ascii="Arial" w:eastAsia="Times New Roman" w:hAnsi="Arial" w:cs="Times New Roman"/>
          <w:szCs w:val="24"/>
          <w:lang w:val="en-GB"/>
        </w:rPr>
        <w:t>No reports of adverse effects attributable to oral CBD were located in the published literatu</w:t>
      </w:r>
      <w:r w:rsidR="00A108D4">
        <w:rPr>
          <w:rFonts w:ascii="Arial" w:eastAsia="Times New Roman" w:hAnsi="Arial" w:cs="Times New Roman"/>
          <w:szCs w:val="24"/>
          <w:lang w:val="en-GB"/>
        </w:rPr>
        <w:t xml:space="preserve">re. Regarding efficacy in human </w:t>
      </w:r>
      <w:r w:rsidR="00A108D4" w:rsidRPr="00A108D4">
        <w:rPr>
          <w:rFonts w:ascii="Arial" w:eastAsia="Times New Roman" w:hAnsi="Arial" w:cs="Times New Roman"/>
          <w:szCs w:val="24"/>
          <w:lang w:val="en-GB"/>
        </w:rPr>
        <w:t xml:space="preserve">studies, the lowest oral dose for which potential therapeutic effects have been reported </w:t>
      </w:r>
      <w:r w:rsidR="00A108D4">
        <w:rPr>
          <w:rFonts w:ascii="Arial" w:eastAsia="Times New Roman" w:hAnsi="Arial" w:cs="Times New Roman"/>
          <w:szCs w:val="24"/>
          <w:lang w:val="en-GB"/>
        </w:rPr>
        <w:t>is 120 mg/day</w:t>
      </w:r>
      <w:r w:rsidR="00A108D4" w:rsidRPr="00A108D4">
        <w:rPr>
          <w:rFonts w:ascii="Arial" w:eastAsia="Times New Roman" w:hAnsi="Arial" w:cs="Times New Roman"/>
          <w:szCs w:val="24"/>
          <w:lang w:val="en-GB"/>
        </w:rPr>
        <w:t>.</w:t>
      </w:r>
    </w:p>
    <w:p w14:paraId="3A790642" w14:textId="53927BC9" w:rsidR="00040268" w:rsidRDefault="00040268" w:rsidP="00942001">
      <w:pPr>
        <w:widowControl w:val="0"/>
        <w:spacing w:after="0" w:line="240" w:lineRule="auto"/>
        <w:rPr>
          <w:rFonts w:ascii="Arial" w:eastAsia="Times New Roman" w:hAnsi="Arial" w:cs="Times New Roman"/>
          <w:szCs w:val="24"/>
          <w:lang w:val="en-GB"/>
        </w:rPr>
      </w:pPr>
    </w:p>
    <w:p w14:paraId="7BBA2D86" w14:textId="77777777" w:rsidR="00040268" w:rsidRDefault="00040268" w:rsidP="00040268">
      <w:pPr>
        <w:widowControl w:val="0"/>
        <w:spacing w:after="0" w:line="240" w:lineRule="auto"/>
        <w:rPr>
          <w:rFonts w:ascii="Arial" w:eastAsia="Times New Roman" w:hAnsi="Arial" w:cs="Times New Roman"/>
          <w:szCs w:val="24"/>
          <w:lang w:val="en-GB" w:bidi="en-US"/>
        </w:rPr>
      </w:pPr>
    </w:p>
    <w:p w14:paraId="02F652D6" w14:textId="77777777" w:rsidR="00040268" w:rsidRDefault="00040268" w:rsidP="00040268">
      <w:pPr>
        <w:widowControl w:val="0"/>
        <w:spacing w:after="0" w:line="240" w:lineRule="auto"/>
        <w:rPr>
          <w:rFonts w:ascii="Arial" w:eastAsia="Times New Roman" w:hAnsi="Arial" w:cs="Times New Roman"/>
          <w:szCs w:val="24"/>
          <w:lang w:val="en-GB" w:bidi="en-US"/>
        </w:rPr>
      </w:pPr>
    </w:p>
    <w:p w14:paraId="1C0C4507" w14:textId="351E1BB1" w:rsidR="00942001" w:rsidRPr="00942001" w:rsidRDefault="00942001" w:rsidP="00942001">
      <w:pPr>
        <w:widowControl w:val="0"/>
        <w:spacing w:after="0" w:line="240" w:lineRule="auto"/>
        <w:rPr>
          <w:rFonts w:ascii="Arial" w:eastAsia="Times New Roman" w:hAnsi="Arial" w:cs="Times New Roman"/>
          <w:szCs w:val="24"/>
          <w:lang w:val="en-GB" w:bidi="en-US"/>
        </w:rPr>
      </w:pPr>
    </w:p>
    <w:p w14:paraId="5D65AEF8" w14:textId="77777777" w:rsidR="00B7225B" w:rsidRDefault="00B7225B">
      <w:pPr>
        <w:rPr>
          <w:rFonts w:ascii="Arial" w:eastAsia="Times New Roman" w:hAnsi="Arial" w:cs="Times New Roman"/>
          <w:b/>
          <w:bCs/>
          <w:sz w:val="36"/>
          <w:szCs w:val="28"/>
          <w:lang w:val="en-GB"/>
        </w:rPr>
      </w:pPr>
      <w:r>
        <w:br w:type="page"/>
      </w:r>
    </w:p>
    <w:p w14:paraId="1DC0EF38" w14:textId="47428142" w:rsidR="00942001" w:rsidRPr="00942001" w:rsidRDefault="00CE0877" w:rsidP="00812DE7">
      <w:pPr>
        <w:pStyle w:val="Heading1"/>
      </w:pPr>
      <w:bookmarkStart w:id="8" w:name="_Toc456883550"/>
      <w:r>
        <w:lastRenderedPageBreak/>
        <w:t>4</w:t>
      </w:r>
      <w:r w:rsidR="00433514">
        <w:tab/>
      </w:r>
      <w:r w:rsidR="00942001" w:rsidRPr="00942001">
        <w:t>References</w:t>
      </w:r>
      <w:bookmarkEnd w:id="8"/>
    </w:p>
    <w:p w14:paraId="73DFCE1F" w14:textId="21170EC4" w:rsidR="00262B3E" w:rsidRPr="00262B3E" w:rsidRDefault="00262B3E" w:rsidP="00262B3E">
      <w:pPr>
        <w:widowControl w:val="0"/>
        <w:spacing w:after="0" w:line="240" w:lineRule="auto"/>
        <w:rPr>
          <w:rFonts w:ascii="Arial" w:hAnsi="Arial" w:cs="Arial"/>
        </w:rPr>
      </w:pPr>
      <w:r>
        <w:rPr>
          <w:rFonts w:ascii="Arial" w:hAnsi="Arial" w:cs="Arial"/>
        </w:rPr>
        <w:t>Bergamaschi MM</w:t>
      </w:r>
      <w:r w:rsidRPr="00262B3E">
        <w:rPr>
          <w:rFonts w:ascii="Arial" w:hAnsi="Arial" w:cs="Arial"/>
        </w:rPr>
        <w:t xml:space="preserve">, </w:t>
      </w:r>
      <w:proofErr w:type="spellStart"/>
      <w:r w:rsidRPr="00262B3E">
        <w:rPr>
          <w:rFonts w:ascii="Arial" w:hAnsi="Arial" w:cs="Arial"/>
        </w:rPr>
        <w:t>Queiroz</w:t>
      </w:r>
      <w:proofErr w:type="spellEnd"/>
      <w:r w:rsidRPr="00262B3E">
        <w:rPr>
          <w:rFonts w:ascii="Arial" w:hAnsi="Arial" w:cs="Arial"/>
        </w:rPr>
        <w:t xml:space="preserve"> RH, Chagas MH, de Oliveira DC, De Martinis BS, </w:t>
      </w:r>
      <w:proofErr w:type="spellStart"/>
      <w:r w:rsidRPr="00262B3E">
        <w:rPr>
          <w:rFonts w:ascii="Arial" w:hAnsi="Arial" w:cs="Arial"/>
        </w:rPr>
        <w:t>Kapczinski</w:t>
      </w:r>
      <w:proofErr w:type="spellEnd"/>
      <w:r w:rsidRPr="00262B3E">
        <w:rPr>
          <w:rFonts w:ascii="Arial" w:hAnsi="Arial" w:cs="Arial"/>
        </w:rPr>
        <w:t xml:space="preserve"> F, </w:t>
      </w:r>
      <w:proofErr w:type="spellStart"/>
      <w:r w:rsidRPr="00262B3E">
        <w:rPr>
          <w:rFonts w:ascii="Arial" w:hAnsi="Arial" w:cs="Arial"/>
        </w:rPr>
        <w:t>Quevedo</w:t>
      </w:r>
      <w:proofErr w:type="spellEnd"/>
      <w:r w:rsidRPr="00262B3E">
        <w:rPr>
          <w:rFonts w:ascii="Arial" w:hAnsi="Arial" w:cs="Arial"/>
        </w:rPr>
        <w:t xml:space="preserve"> J, </w:t>
      </w:r>
      <w:proofErr w:type="spellStart"/>
      <w:r w:rsidRPr="00262B3E">
        <w:rPr>
          <w:rFonts w:ascii="Arial" w:hAnsi="Arial" w:cs="Arial"/>
        </w:rPr>
        <w:t>Roesler</w:t>
      </w:r>
      <w:proofErr w:type="spellEnd"/>
      <w:r w:rsidRPr="00262B3E">
        <w:rPr>
          <w:rFonts w:ascii="Arial" w:hAnsi="Arial" w:cs="Arial"/>
        </w:rPr>
        <w:t xml:space="preserve"> R, </w:t>
      </w:r>
      <w:proofErr w:type="spellStart"/>
      <w:r w:rsidRPr="00262B3E">
        <w:rPr>
          <w:rFonts w:ascii="Arial" w:hAnsi="Arial" w:cs="Arial"/>
        </w:rPr>
        <w:t>Schröder</w:t>
      </w:r>
      <w:proofErr w:type="spellEnd"/>
      <w:r w:rsidRPr="00262B3E">
        <w:rPr>
          <w:rFonts w:ascii="Arial" w:hAnsi="Arial" w:cs="Arial"/>
        </w:rPr>
        <w:t xml:space="preserve"> N, </w:t>
      </w:r>
      <w:proofErr w:type="spellStart"/>
      <w:r w:rsidRPr="00262B3E">
        <w:rPr>
          <w:rFonts w:ascii="Arial" w:hAnsi="Arial" w:cs="Arial"/>
        </w:rPr>
        <w:t>Nardi</w:t>
      </w:r>
      <w:proofErr w:type="spellEnd"/>
      <w:r w:rsidRPr="00262B3E">
        <w:rPr>
          <w:rFonts w:ascii="Arial" w:hAnsi="Arial" w:cs="Arial"/>
        </w:rPr>
        <w:t xml:space="preserve"> AE, Martín-Santos R, </w:t>
      </w:r>
      <w:proofErr w:type="spellStart"/>
      <w:r>
        <w:rPr>
          <w:rFonts w:ascii="Arial" w:hAnsi="Arial" w:cs="Arial"/>
        </w:rPr>
        <w:t>Hallak</w:t>
      </w:r>
      <w:proofErr w:type="spellEnd"/>
      <w:r>
        <w:rPr>
          <w:rFonts w:ascii="Arial" w:hAnsi="Arial" w:cs="Arial"/>
        </w:rPr>
        <w:t xml:space="preserve"> JE, </w:t>
      </w:r>
      <w:proofErr w:type="spellStart"/>
      <w:r>
        <w:rPr>
          <w:rFonts w:ascii="Arial" w:hAnsi="Arial" w:cs="Arial"/>
        </w:rPr>
        <w:t>Zuardi</w:t>
      </w:r>
      <w:proofErr w:type="spellEnd"/>
      <w:r>
        <w:rPr>
          <w:rFonts w:ascii="Arial" w:hAnsi="Arial" w:cs="Arial"/>
        </w:rPr>
        <w:t xml:space="preserve"> AW, </w:t>
      </w:r>
      <w:proofErr w:type="spellStart"/>
      <w:r>
        <w:rPr>
          <w:rFonts w:ascii="Arial" w:hAnsi="Arial" w:cs="Arial"/>
        </w:rPr>
        <w:t>Crippa</w:t>
      </w:r>
      <w:proofErr w:type="spellEnd"/>
      <w:r>
        <w:rPr>
          <w:rFonts w:ascii="Arial" w:hAnsi="Arial" w:cs="Arial"/>
        </w:rPr>
        <w:t xml:space="preserve"> JA (2011)</w:t>
      </w:r>
      <w:r w:rsidRPr="00262B3E">
        <w:rPr>
          <w:rFonts w:ascii="Arial" w:hAnsi="Arial" w:cs="Arial"/>
        </w:rPr>
        <w:t xml:space="preserve"> Cannabidiol reduces the anxiety induced by simulated public speaking in treatment-naïve social phobia patients. </w:t>
      </w:r>
      <w:proofErr w:type="spellStart"/>
      <w:r w:rsidRPr="00262B3E">
        <w:rPr>
          <w:rFonts w:ascii="Arial" w:hAnsi="Arial" w:cs="Arial"/>
        </w:rPr>
        <w:t>Neuro</w:t>
      </w:r>
      <w:r>
        <w:rPr>
          <w:rFonts w:ascii="Arial" w:hAnsi="Arial" w:cs="Arial"/>
        </w:rPr>
        <w:t>psychopharmacology</w:t>
      </w:r>
      <w:proofErr w:type="spellEnd"/>
      <w:r>
        <w:rPr>
          <w:rFonts w:ascii="Arial" w:hAnsi="Arial" w:cs="Arial"/>
        </w:rPr>
        <w:t>, 36(6):1219–</w:t>
      </w:r>
      <w:r w:rsidRPr="00262B3E">
        <w:rPr>
          <w:rFonts w:ascii="Arial" w:hAnsi="Arial" w:cs="Arial"/>
        </w:rPr>
        <w:t>26.</w:t>
      </w:r>
    </w:p>
    <w:p w14:paraId="7E23F182" w14:textId="77777777" w:rsidR="00262B3E" w:rsidRDefault="00262B3E" w:rsidP="00614599">
      <w:pPr>
        <w:widowControl w:val="0"/>
        <w:spacing w:after="0" w:line="240" w:lineRule="auto"/>
        <w:rPr>
          <w:rFonts w:ascii="Arial" w:hAnsi="Arial" w:cs="Arial"/>
        </w:rPr>
      </w:pPr>
    </w:p>
    <w:p w14:paraId="2476DC12" w14:textId="0C9E3B0A" w:rsidR="00C77D1E" w:rsidRDefault="00C77D1E" w:rsidP="00614599">
      <w:pPr>
        <w:widowControl w:val="0"/>
        <w:spacing w:after="0" w:line="240" w:lineRule="auto"/>
        <w:rPr>
          <w:rFonts w:ascii="Arial" w:hAnsi="Arial" w:cs="Arial"/>
        </w:rPr>
      </w:pPr>
      <w:r w:rsidRPr="00C77D1E">
        <w:rPr>
          <w:rFonts w:ascii="Arial" w:hAnsi="Arial" w:cs="Arial"/>
        </w:rPr>
        <w:t xml:space="preserve">Bhattacharyya S, </w:t>
      </w:r>
      <w:proofErr w:type="spellStart"/>
      <w:r w:rsidRPr="00C77D1E">
        <w:rPr>
          <w:rFonts w:ascii="Arial" w:hAnsi="Arial" w:cs="Arial"/>
        </w:rPr>
        <w:t>Fusar-Poli</w:t>
      </w:r>
      <w:proofErr w:type="spellEnd"/>
      <w:r w:rsidRPr="00C77D1E">
        <w:rPr>
          <w:rFonts w:ascii="Arial" w:hAnsi="Arial" w:cs="Arial"/>
        </w:rPr>
        <w:t xml:space="preserve"> P, </w:t>
      </w:r>
      <w:proofErr w:type="spellStart"/>
      <w:r w:rsidRPr="00C77D1E">
        <w:rPr>
          <w:rFonts w:ascii="Arial" w:hAnsi="Arial" w:cs="Arial"/>
        </w:rPr>
        <w:t>Borgwardt</w:t>
      </w:r>
      <w:proofErr w:type="spellEnd"/>
      <w:r w:rsidRPr="00C77D1E">
        <w:rPr>
          <w:rFonts w:ascii="Arial" w:hAnsi="Arial" w:cs="Arial"/>
        </w:rPr>
        <w:t xml:space="preserve"> S, Martin-Santos R, </w:t>
      </w:r>
      <w:proofErr w:type="spellStart"/>
      <w:r w:rsidRPr="00C77D1E">
        <w:rPr>
          <w:rFonts w:ascii="Arial" w:hAnsi="Arial" w:cs="Arial"/>
        </w:rPr>
        <w:t>Nosarti</w:t>
      </w:r>
      <w:proofErr w:type="spellEnd"/>
      <w:r w:rsidRPr="00C77D1E">
        <w:rPr>
          <w:rFonts w:ascii="Arial" w:hAnsi="Arial" w:cs="Arial"/>
        </w:rPr>
        <w:t xml:space="preserve"> C, O’Carroll</w:t>
      </w:r>
      <w:r w:rsidR="00D50830">
        <w:rPr>
          <w:rFonts w:ascii="Arial" w:hAnsi="Arial" w:cs="Arial"/>
        </w:rPr>
        <w:t xml:space="preserve"> </w:t>
      </w:r>
      <w:r w:rsidRPr="00C77D1E">
        <w:rPr>
          <w:rFonts w:ascii="Arial" w:hAnsi="Arial" w:cs="Arial"/>
        </w:rPr>
        <w:t xml:space="preserve">C, Allen P, Seal ML, Fletcher PC, </w:t>
      </w:r>
      <w:proofErr w:type="spellStart"/>
      <w:r w:rsidRPr="00C77D1E">
        <w:rPr>
          <w:rFonts w:ascii="Arial" w:hAnsi="Arial" w:cs="Arial"/>
        </w:rPr>
        <w:t>Crippa</w:t>
      </w:r>
      <w:proofErr w:type="spellEnd"/>
      <w:r w:rsidRPr="00C77D1E">
        <w:rPr>
          <w:rFonts w:ascii="Arial" w:hAnsi="Arial" w:cs="Arial"/>
        </w:rPr>
        <w:t xml:space="preserve"> JA, et al. (2009) Modulation of </w:t>
      </w:r>
      <w:proofErr w:type="spellStart"/>
      <w:r w:rsidRPr="00C77D1E">
        <w:rPr>
          <w:rFonts w:ascii="Arial" w:hAnsi="Arial" w:cs="Arial"/>
        </w:rPr>
        <w:t>mediotemporal</w:t>
      </w:r>
      <w:proofErr w:type="spellEnd"/>
      <w:r w:rsidR="00D50830">
        <w:rPr>
          <w:rFonts w:ascii="Arial" w:hAnsi="Arial" w:cs="Arial"/>
        </w:rPr>
        <w:t xml:space="preserve"> </w:t>
      </w:r>
      <w:r w:rsidRPr="00C77D1E">
        <w:rPr>
          <w:rFonts w:ascii="Arial" w:hAnsi="Arial" w:cs="Arial"/>
        </w:rPr>
        <w:t xml:space="preserve">and </w:t>
      </w:r>
      <w:proofErr w:type="spellStart"/>
      <w:r w:rsidRPr="00C77D1E">
        <w:rPr>
          <w:rFonts w:ascii="Arial" w:hAnsi="Arial" w:cs="Arial"/>
        </w:rPr>
        <w:t>ventro</w:t>
      </w:r>
      <w:r w:rsidR="00D50830">
        <w:rPr>
          <w:rFonts w:ascii="Arial" w:hAnsi="Arial" w:cs="Arial"/>
        </w:rPr>
        <w:t>striatal</w:t>
      </w:r>
      <w:proofErr w:type="spellEnd"/>
      <w:r w:rsidR="00D50830">
        <w:rPr>
          <w:rFonts w:ascii="Arial" w:hAnsi="Arial" w:cs="Arial"/>
        </w:rPr>
        <w:t xml:space="preserve"> function in humans by delta-</w:t>
      </w:r>
      <w:r w:rsidRPr="00C77D1E">
        <w:rPr>
          <w:rFonts w:ascii="Arial" w:hAnsi="Arial" w:cs="Arial"/>
        </w:rPr>
        <w:t>9-tetrahydrocannabinol: a</w:t>
      </w:r>
      <w:r w:rsidR="00D50830">
        <w:rPr>
          <w:rFonts w:ascii="Arial" w:hAnsi="Arial" w:cs="Arial"/>
        </w:rPr>
        <w:t xml:space="preserve"> </w:t>
      </w:r>
      <w:r w:rsidRPr="00C77D1E">
        <w:rPr>
          <w:rFonts w:ascii="Arial" w:hAnsi="Arial" w:cs="Arial"/>
        </w:rPr>
        <w:t xml:space="preserve">neural basis for the effects of </w:t>
      </w:r>
      <w:r w:rsidRPr="00D50830">
        <w:rPr>
          <w:rFonts w:ascii="Arial" w:hAnsi="Arial" w:cs="Arial"/>
          <w:i/>
        </w:rPr>
        <w:t>Cannabis sativa</w:t>
      </w:r>
      <w:r w:rsidRPr="00C77D1E">
        <w:rPr>
          <w:rFonts w:ascii="Arial" w:hAnsi="Arial" w:cs="Arial"/>
        </w:rPr>
        <w:t xml:space="preserve"> on learning and psychosis. Arch Gen</w:t>
      </w:r>
      <w:r w:rsidR="00D50830">
        <w:rPr>
          <w:rFonts w:ascii="Arial" w:hAnsi="Arial" w:cs="Arial"/>
        </w:rPr>
        <w:t xml:space="preserve"> </w:t>
      </w:r>
      <w:r w:rsidRPr="00C77D1E">
        <w:rPr>
          <w:rFonts w:ascii="Arial" w:hAnsi="Arial" w:cs="Arial"/>
        </w:rPr>
        <w:t>Psychiatry</w:t>
      </w:r>
      <w:r w:rsidR="00D50830">
        <w:rPr>
          <w:rFonts w:ascii="Arial" w:hAnsi="Arial" w:cs="Arial"/>
        </w:rPr>
        <w:t>, 66:442–</w:t>
      </w:r>
      <w:r w:rsidRPr="00C77D1E">
        <w:rPr>
          <w:rFonts w:ascii="Arial" w:hAnsi="Arial" w:cs="Arial"/>
        </w:rPr>
        <w:t>51.</w:t>
      </w:r>
    </w:p>
    <w:p w14:paraId="157CEC76" w14:textId="6BA1CE60" w:rsidR="00EE41EB" w:rsidRPr="00EE41EB" w:rsidRDefault="00EE41EB" w:rsidP="00EE41EB">
      <w:pPr>
        <w:widowControl w:val="0"/>
        <w:spacing w:after="0" w:line="240" w:lineRule="auto"/>
        <w:rPr>
          <w:rFonts w:ascii="Arial" w:hAnsi="Arial" w:cs="Arial"/>
        </w:rPr>
      </w:pPr>
    </w:p>
    <w:p w14:paraId="173B55CA" w14:textId="2D4BAD33" w:rsidR="00EE41EB" w:rsidRDefault="00EE41EB" w:rsidP="00EE41EB">
      <w:pPr>
        <w:widowControl w:val="0"/>
        <w:spacing w:after="0" w:line="240" w:lineRule="auto"/>
        <w:rPr>
          <w:rFonts w:ascii="Arial" w:hAnsi="Arial" w:cs="Arial"/>
        </w:rPr>
      </w:pPr>
      <w:proofErr w:type="spellStart"/>
      <w:r w:rsidRPr="00EE41EB">
        <w:rPr>
          <w:rFonts w:ascii="Arial" w:hAnsi="Arial" w:cs="Arial"/>
        </w:rPr>
        <w:t>Borrelli</w:t>
      </w:r>
      <w:proofErr w:type="spellEnd"/>
      <w:r w:rsidRPr="00EE41EB">
        <w:rPr>
          <w:rFonts w:ascii="Arial" w:hAnsi="Arial" w:cs="Arial"/>
        </w:rPr>
        <w:t xml:space="preserve"> F, </w:t>
      </w:r>
      <w:proofErr w:type="spellStart"/>
      <w:r w:rsidRPr="00EE41EB">
        <w:rPr>
          <w:rFonts w:ascii="Arial" w:hAnsi="Arial" w:cs="Arial"/>
        </w:rPr>
        <w:t>Aviello</w:t>
      </w:r>
      <w:proofErr w:type="spellEnd"/>
      <w:r w:rsidRPr="00EE41EB">
        <w:rPr>
          <w:rFonts w:ascii="Arial" w:hAnsi="Arial" w:cs="Arial"/>
        </w:rPr>
        <w:t xml:space="preserve"> G, Romano B, Orlando P, </w:t>
      </w:r>
      <w:proofErr w:type="spellStart"/>
      <w:r w:rsidRPr="00EE41EB">
        <w:rPr>
          <w:rFonts w:ascii="Arial" w:hAnsi="Arial" w:cs="Arial"/>
        </w:rPr>
        <w:t>Capasso</w:t>
      </w:r>
      <w:proofErr w:type="spellEnd"/>
      <w:r w:rsidRPr="00EE41EB">
        <w:rPr>
          <w:rFonts w:ascii="Arial" w:hAnsi="Arial" w:cs="Arial"/>
        </w:rPr>
        <w:t xml:space="preserve"> R, </w:t>
      </w:r>
      <w:proofErr w:type="spellStart"/>
      <w:r w:rsidRPr="00EE41EB">
        <w:rPr>
          <w:rFonts w:ascii="Arial" w:hAnsi="Arial" w:cs="Arial"/>
        </w:rPr>
        <w:t>Maiello</w:t>
      </w:r>
      <w:proofErr w:type="spellEnd"/>
      <w:r w:rsidRPr="00EE41EB">
        <w:rPr>
          <w:rFonts w:ascii="Arial" w:hAnsi="Arial" w:cs="Arial"/>
        </w:rPr>
        <w:t xml:space="preserve"> F, </w:t>
      </w:r>
      <w:proofErr w:type="spellStart"/>
      <w:r w:rsidRPr="00EE41EB">
        <w:rPr>
          <w:rFonts w:ascii="Arial" w:hAnsi="Arial" w:cs="Arial"/>
        </w:rPr>
        <w:t>Guadagno</w:t>
      </w:r>
      <w:proofErr w:type="spellEnd"/>
      <w:r w:rsidRPr="00EE41EB">
        <w:rPr>
          <w:rFonts w:ascii="Arial" w:hAnsi="Arial" w:cs="Arial"/>
        </w:rPr>
        <w:t xml:space="preserve"> F, </w:t>
      </w:r>
      <w:proofErr w:type="spellStart"/>
      <w:r w:rsidRPr="00EE41EB">
        <w:rPr>
          <w:rFonts w:ascii="Arial" w:hAnsi="Arial" w:cs="Arial"/>
        </w:rPr>
        <w:t>Petrosino</w:t>
      </w:r>
      <w:proofErr w:type="spellEnd"/>
      <w:r w:rsidRPr="00EE41EB">
        <w:rPr>
          <w:rFonts w:ascii="Arial" w:hAnsi="Arial" w:cs="Arial"/>
        </w:rPr>
        <w:t xml:space="preserve"> S,</w:t>
      </w:r>
      <w:r>
        <w:rPr>
          <w:rFonts w:ascii="Arial" w:hAnsi="Arial" w:cs="Arial"/>
        </w:rPr>
        <w:t xml:space="preserve"> </w:t>
      </w:r>
      <w:proofErr w:type="spellStart"/>
      <w:r>
        <w:rPr>
          <w:rFonts w:ascii="Arial" w:hAnsi="Arial" w:cs="Arial"/>
        </w:rPr>
        <w:t>Capasso</w:t>
      </w:r>
      <w:proofErr w:type="spellEnd"/>
      <w:r>
        <w:rPr>
          <w:rFonts w:ascii="Arial" w:hAnsi="Arial" w:cs="Arial"/>
        </w:rPr>
        <w:t xml:space="preserve"> F, Di </w:t>
      </w:r>
      <w:proofErr w:type="spellStart"/>
      <w:r>
        <w:rPr>
          <w:rFonts w:ascii="Arial" w:hAnsi="Arial" w:cs="Arial"/>
        </w:rPr>
        <w:t>Marzo</w:t>
      </w:r>
      <w:proofErr w:type="spellEnd"/>
      <w:r>
        <w:rPr>
          <w:rFonts w:ascii="Arial" w:hAnsi="Arial" w:cs="Arial"/>
        </w:rPr>
        <w:t xml:space="preserve"> V, </w:t>
      </w:r>
      <w:proofErr w:type="spellStart"/>
      <w:r>
        <w:rPr>
          <w:rFonts w:ascii="Arial" w:hAnsi="Arial" w:cs="Arial"/>
        </w:rPr>
        <w:t>Izzo</w:t>
      </w:r>
      <w:proofErr w:type="spellEnd"/>
      <w:r>
        <w:rPr>
          <w:rFonts w:ascii="Arial" w:hAnsi="Arial" w:cs="Arial"/>
        </w:rPr>
        <w:t xml:space="preserve"> AA (2009) </w:t>
      </w:r>
      <w:r w:rsidRPr="00EE41EB">
        <w:rPr>
          <w:rFonts w:ascii="Arial" w:hAnsi="Arial" w:cs="Arial"/>
        </w:rPr>
        <w:t xml:space="preserve">Cannabidiol, a safe and non-psychotropic ingredient of the marijuana plant </w:t>
      </w:r>
      <w:r w:rsidRPr="00EE41EB">
        <w:rPr>
          <w:rFonts w:ascii="Arial" w:hAnsi="Arial" w:cs="Arial"/>
          <w:i/>
        </w:rPr>
        <w:t>Cannabis sativa</w:t>
      </w:r>
      <w:r w:rsidRPr="00EE41EB">
        <w:rPr>
          <w:rFonts w:ascii="Arial" w:hAnsi="Arial" w:cs="Arial"/>
        </w:rPr>
        <w:t>, is protective in a murine model of colitis.</w:t>
      </w:r>
      <w:r>
        <w:rPr>
          <w:rFonts w:ascii="Arial" w:hAnsi="Arial" w:cs="Arial"/>
        </w:rPr>
        <w:t xml:space="preserve"> </w:t>
      </w:r>
      <w:r w:rsidRPr="00EE41EB">
        <w:rPr>
          <w:rFonts w:ascii="Arial" w:hAnsi="Arial" w:cs="Arial"/>
        </w:rPr>
        <w:t xml:space="preserve">J </w:t>
      </w:r>
      <w:proofErr w:type="spellStart"/>
      <w:r w:rsidRPr="00EE41EB">
        <w:rPr>
          <w:rFonts w:ascii="Arial" w:hAnsi="Arial" w:cs="Arial"/>
        </w:rPr>
        <w:t>Mol</w:t>
      </w:r>
      <w:proofErr w:type="spellEnd"/>
      <w:r w:rsidRPr="00EE41EB">
        <w:rPr>
          <w:rFonts w:ascii="Arial" w:hAnsi="Arial" w:cs="Arial"/>
        </w:rPr>
        <w:t xml:space="preserve"> Med (</w:t>
      </w:r>
      <w:proofErr w:type="spellStart"/>
      <w:r w:rsidRPr="00EE41EB">
        <w:rPr>
          <w:rFonts w:ascii="Arial" w:hAnsi="Arial" w:cs="Arial"/>
        </w:rPr>
        <w:t>Berl</w:t>
      </w:r>
      <w:proofErr w:type="spellEnd"/>
      <w:r w:rsidRPr="00EE41EB">
        <w:rPr>
          <w:rFonts w:ascii="Arial" w:hAnsi="Arial" w:cs="Arial"/>
        </w:rPr>
        <w:t xml:space="preserve">). </w:t>
      </w:r>
      <w:r>
        <w:rPr>
          <w:rFonts w:ascii="Arial" w:hAnsi="Arial" w:cs="Arial"/>
        </w:rPr>
        <w:t>87(11):1111–</w:t>
      </w:r>
      <w:r w:rsidRPr="00EE41EB">
        <w:rPr>
          <w:rFonts w:ascii="Arial" w:hAnsi="Arial" w:cs="Arial"/>
        </w:rPr>
        <w:t>21.</w:t>
      </w:r>
    </w:p>
    <w:p w14:paraId="1BFDFB75" w14:textId="436EB90B" w:rsidR="00AF6779" w:rsidRPr="00AF6779" w:rsidRDefault="00AF6779" w:rsidP="00AF6779">
      <w:pPr>
        <w:widowControl w:val="0"/>
        <w:spacing w:after="0" w:line="240" w:lineRule="auto"/>
        <w:rPr>
          <w:rFonts w:ascii="Arial" w:hAnsi="Arial" w:cs="Arial"/>
        </w:rPr>
      </w:pPr>
    </w:p>
    <w:p w14:paraId="35975A9D" w14:textId="4B404AB4" w:rsidR="00AF6779" w:rsidRPr="00AF6779" w:rsidRDefault="00AF6779" w:rsidP="00AF6779">
      <w:pPr>
        <w:widowControl w:val="0"/>
        <w:spacing w:after="0" w:line="240" w:lineRule="auto"/>
        <w:rPr>
          <w:rFonts w:ascii="Arial" w:hAnsi="Arial" w:cs="Arial"/>
        </w:rPr>
      </w:pPr>
      <w:r>
        <w:rPr>
          <w:rFonts w:ascii="Arial" w:hAnsi="Arial" w:cs="Arial"/>
        </w:rPr>
        <w:t xml:space="preserve">Chagas MH, </w:t>
      </w:r>
      <w:proofErr w:type="spellStart"/>
      <w:r>
        <w:rPr>
          <w:rFonts w:ascii="Arial" w:hAnsi="Arial" w:cs="Arial"/>
        </w:rPr>
        <w:t>Zuardi</w:t>
      </w:r>
      <w:proofErr w:type="spellEnd"/>
      <w:r>
        <w:rPr>
          <w:rFonts w:ascii="Arial" w:hAnsi="Arial" w:cs="Arial"/>
        </w:rPr>
        <w:t xml:space="preserve"> AW, </w:t>
      </w:r>
      <w:proofErr w:type="spellStart"/>
      <w:r>
        <w:rPr>
          <w:rFonts w:ascii="Arial" w:hAnsi="Arial" w:cs="Arial"/>
        </w:rPr>
        <w:t>Tumas</w:t>
      </w:r>
      <w:proofErr w:type="spellEnd"/>
      <w:r>
        <w:rPr>
          <w:rFonts w:ascii="Arial" w:hAnsi="Arial" w:cs="Arial"/>
        </w:rPr>
        <w:t xml:space="preserve"> V</w:t>
      </w:r>
      <w:r w:rsidRPr="00AF6779">
        <w:rPr>
          <w:rFonts w:ascii="Arial" w:hAnsi="Arial" w:cs="Arial"/>
        </w:rPr>
        <w:t>, Pena-Pereira M</w:t>
      </w:r>
      <w:r>
        <w:rPr>
          <w:rFonts w:ascii="Arial" w:hAnsi="Arial" w:cs="Arial"/>
        </w:rPr>
        <w:t xml:space="preserve">A, </w:t>
      </w:r>
      <w:proofErr w:type="spellStart"/>
      <w:r>
        <w:rPr>
          <w:rFonts w:ascii="Arial" w:hAnsi="Arial" w:cs="Arial"/>
        </w:rPr>
        <w:t>Sobreira</w:t>
      </w:r>
      <w:proofErr w:type="spellEnd"/>
      <w:r>
        <w:rPr>
          <w:rFonts w:ascii="Arial" w:hAnsi="Arial" w:cs="Arial"/>
        </w:rPr>
        <w:t xml:space="preserve"> ET, Bergamaschi MM, dos Santos AC</w:t>
      </w:r>
      <w:r w:rsidRPr="00AF6779">
        <w:rPr>
          <w:rFonts w:ascii="Arial" w:hAnsi="Arial" w:cs="Arial"/>
        </w:rPr>
        <w:t>, Teixe</w:t>
      </w:r>
      <w:r>
        <w:rPr>
          <w:rFonts w:ascii="Arial" w:hAnsi="Arial" w:cs="Arial"/>
        </w:rPr>
        <w:t xml:space="preserve">ira AL, </w:t>
      </w:r>
      <w:proofErr w:type="spellStart"/>
      <w:r>
        <w:rPr>
          <w:rFonts w:ascii="Arial" w:hAnsi="Arial" w:cs="Arial"/>
        </w:rPr>
        <w:t>Hallak</w:t>
      </w:r>
      <w:proofErr w:type="spellEnd"/>
      <w:r>
        <w:rPr>
          <w:rFonts w:ascii="Arial" w:hAnsi="Arial" w:cs="Arial"/>
        </w:rPr>
        <w:t xml:space="preserve"> JE, </w:t>
      </w:r>
      <w:proofErr w:type="spellStart"/>
      <w:r>
        <w:rPr>
          <w:rFonts w:ascii="Arial" w:hAnsi="Arial" w:cs="Arial"/>
        </w:rPr>
        <w:t>Crippa</w:t>
      </w:r>
      <w:proofErr w:type="spellEnd"/>
      <w:r>
        <w:rPr>
          <w:rFonts w:ascii="Arial" w:hAnsi="Arial" w:cs="Arial"/>
        </w:rPr>
        <w:t xml:space="preserve"> JA (2014)</w:t>
      </w:r>
      <w:r w:rsidRPr="00AF6779">
        <w:rPr>
          <w:rFonts w:ascii="Arial" w:hAnsi="Arial" w:cs="Arial"/>
        </w:rPr>
        <w:t xml:space="preserve"> Effects of cannabidiol in the treatment of patients with Parkinson's disease: an exploratory double-blind trial.</w:t>
      </w:r>
      <w:r>
        <w:rPr>
          <w:rFonts w:ascii="Arial" w:hAnsi="Arial" w:cs="Arial"/>
        </w:rPr>
        <w:t xml:space="preserve"> </w:t>
      </w:r>
      <w:r w:rsidRPr="00AF6779">
        <w:rPr>
          <w:rFonts w:ascii="Arial" w:hAnsi="Arial" w:cs="Arial"/>
        </w:rPr>
        <w:t xml:space="preserve">J </w:t>
      </w:r>
      <w:proofErr w:type="spellStart"/>
      <w:r w:rsidRPr="00AF6779">
        <w:rPr>
          <w:rFonts w:ascii="Arial" w:hAnsi="Arial" w:cs="Arial"/>
        </w:rPr>
        <w:t>Psychopharmacol</w:t>
      </w:r>
      <w:proofErr w:type="spellEnd"/>
      <w:r w:rsidRPr="00AF6779">
        <w:rPr>
          <w:rFonts w:ascii="Arial" w:hAnsi="Arial" w:cs="Arial"/>
        </w:rPr>
        <w:t xml:space="preserve">. </w:t>
      </w:r>
      <w:r>
        <w:rPr>
          <w:rFonts w:ascii="Arial" w:hAnsi="Arial" w:cs="Arial"/>
        </w:rPr>
        <w:t>28(11):1088–</w:t>
      </w:r>
      <w:r w:rsidRPr="00AF6779">
        <w:rPr>
          <w:rFonts w:ascii="Arial" w:hAnsi="Arial" w:cs="Arial"/>
        </w:rPr>
        <w:t>98.</w:t>
      </w:r>
    </w:p>
    <w:p w14:paraId="66F62500" w14:textId="77777777" w:rsidR="00AF6779" w:rsidRDefault="00AF6779" w:rsidP="00614599">
      <w:pPr>
        <w:widowControl w:val="0"/>
        <w:spacing w:after="0" w:line="240" w:lineRule="auto"/>
        <w:rPr>
          <w:rFonts w:ascii="Arial" w:hAnsi="Arial" w:cs="Arial"/>
        </w:rPr>
      </w:pPr>
    </w:p>
    <w:p w14:paraId="3C5E965A" w14:textId="7C7EB8AC" w:rsidR="000D262E" w:rsidRDefault="000D262E" w:rsidP="000D262E">
      <w:pPr>
        <w:widowControl w:val="0"/>
        <w:spacing w:after="0" w:line="240" w:lineRule="auto"/>
        <w:rPr>
          <w:rFonts w:ascii="Arial" w:hAnsi="Arial" w:cs="Arial"/>
        </w:rPr>
      </w:pPr>
      <w:proofErr w:type="spellStart"/>
      <w:r w:rsidRPr="000D262E">
        <w:rPr>
          <w:rFonts w:ascii="Arial" w:hAnsi="Arial" w:cs="Arial"/>
        </w:rPr>
        <w:t>Consroe</w:t>
      </w:r>
      <w:proofErr w:type="spellEnd"/>
      <w:r w:rsidRPr="000D262E">
        <w:rPr>
          <w:rFonts w:ascii="Arial" w:hAnsi="Arial" w:cs="Arial"/>
        </w:rPr>
        <w:t xml:space="preserve"> P, </w:t>
      </w:r>
      <w:proofErr w:type="spellStart"/>
      <w:r w:rsidRPr="000D262E">
        <w:rPr>
          <w:rFonts w:ascii="Arial" w:hAnsi="Arial" w:cs="Arial"/>
        </w:rPr>
        <w:t>Car</w:t>
      </w:r>
      <w:r>
        <w:rPr>
          <w:rFonts w:ascii="Arial" w:hAnsi="Arial" w:cs="Arial"/>
        </w:rPr>
        <w:t>lini</w:t>
      </w:r>
      <w:proofErr w:type="spellEnd"/>
      <w:r>
        <w:rPr>
          <w:rFonts w:ascii="Arial" w:hAnsi="Arial" w:cs="Arial"/>
        </w:rPr>
        <w:t xml:space="preserve"> EA, </w:t>
      </w:r>
      <w:proofErr w:type="spellStart"/>
      <w:r>
        <w:rPr>
          <w:rFonts w:ascii="Arial" w:hAnsi="Arial" w:cs="Arial"/>
        </w:rPr>
        <w:t>Zwicker</w:t>
      </w:r>
      <w:proofErr w:type="spellEnd"/>
      <w:r>
        <w:rPr>
          <w:rFonts w:ascii="Arial" w:hAnsi="Arial" w:cs="Arial"/>
        </w:rPr>
        <w:t xml:space="preserve"> AP, </w:t>
      </w:r>
      <w:proofErr w:type="spellStart"/>
      <w:r>
        <w:rPr>
          <w:rFonts w:ascii="Arial" w:hAnsi="Arial" w:cs="Arial"/>
        </w:rPr>
        <w:t>Lacerda</w:t>
      </w:r>
      <w:proofErr w:type="spellEnd"/>
      <w:r>
        <w:rPr>
          <w:rFonts w:ascii="Arial" w:hAnsi="Arial" w:cs="Arial"/>
        </w:rPr>
        <w:t xml:space="preserve"> LA (1979) </w:t>
      </w:r>
      <w:r w:rsidRPr="000D262E">
        <w:rPr>
          <w:rFonts w:ascii="Arial" w:hAnsi="Arial" w:cs="Arial"/>
        </w:rPr>
        <w:t>Interaction of cannabidiol and alcohol in humans.</w:t>
      </w:r>
      <w:r>
        <w:rPr>
          <w:rFonts w:ascii="Arial" w:hAnsi="Arial" w:cs="Arial"/>
        </w:rPr>
        <w:t xml:space="preserve"> Psychopharmacology (</w:t>
      </w:r>
      <w:proofErr w:type="spellStart"/>
      <w:r>
        <w:rPr>
          <w:rFonts w:ascii="Arial" w:hAnsi="Arial" w:cs="Arial"/>
        </w:rPr>
        <w:t>Berl</w:t>
      </w:r>
      <w:proofErr w:type="spellEnd"/>
      <w:r>
        <w:rPr>
          <w:rFonts w:ascii="Arial" w:hAnsi="Arial" w:cs="Arial"/>
        </w:rPr>
        <w:t>). 66(1):45–</w:t>
      </w:r>
      <w:r w:rsidRPr="000D262E">
        <w:rPr>
          <w:rFonts w:ascii="Arial" w:hAnsi="Arial" w:cs="Arial"/>
        </w:rPr>
        <w:t>50.</w:t>
      </w:r>
    </w:p>
    <w:p w14:paraId="425AC942" w14:textId="77777777" w:rsidR="000D262E" w:rsidRDefault="000D262E" w:rsidP="00614599">
      <w:pPr>
        <w:widowControl w:val="0"/>
        <w:spacing w:after="0" w:line="240" w:lineRule="auto"/>
        <w:rPr>
          <w:rFonts w:ascii="Arial" w:hAnsi="Arial" w:cs="Arial"/>
        </w:rPr>
      </w:pPr>
    </w:p>
    <w:p w14:paraId="7BDE8768" w14:textId="247FA429" w:rsidR="00B632F7" w:rsidRPr="00B632F7" w:rsidRDefault="00B632F7" w:rsidP="00614599">
      <w:pPr>
        <w:widowControl w:val="0"/>
        <w:spacing w:after="0" w:line="240" w:lineRule="auto"/>
        <w:rPr>
          <w:rFonts w:ascii="Arial" w:hAnsi="Arial" w:cs="Arial"/>
        </w:rPr>
      </w:pPr>
      <w:proofErr w:type="spellStart"/>
      <w:r w:rsidRPr="00B632F7">
        <w:rPr>
          <w:rFonts w:ascii="Arial" w:hAnsi="Arial" w:cs="Arial"/>
        </w:rPr>
        <w:t>Consroe</w:t>
      </w:r>
      <w:proofErr w:type="spellEnd"/>
      <w:r w:rsidRPr="00B632F7">
        <w:rPr>
          <w:rFonts w:ascii="Arial" w:hAnsi="Arial" w:cs="Arial"/>
        </w:rPr>
        <w:t xml:space="preserve"> P, </w:t>
      </w:r>
      <w:proofErr w:type="spellStart"/>
      <w:r w:rsidRPr="00B632F7">
        <w:rPr>
          <w:rFonts w:ascii="Arial" w:hAnsi="Arial" w:cs="Arial"/>
        </w:rPr>
        <w:t>Benedito</w:t>
      </w:r>
      <w:proofErr w:type="spellEnd"/>
      <w:r w:rsidRPr="00B632F7">
        <w:rPr>
          <w:rFonts w:ascii="Arial" w:hAnsi="Arial" w:cs="Arial"/>
        </w:rPr>
        <w:t xml:space="preserve"> MA, </w:t>
      </w:r>
      <w:proofErr w:type="spellStart"/>
      <w:r w:rsidRPr="00B632F7">
        <w:rPr>
          <w:rFonts w:ascii="Arial" w:hAnsi="Arial" w:cs="Arial"/>
        </w:rPr>
        <w:t>Le</w:t>
      </w:r>
      <w:r>
        <w:rPr>
          <w:rFonts w:ascii="Arial" w:hAnsi="Arial" w:cs="Arial"/>
        </w:rPr>
        <w:t>ite</w:t>
      </w:r>
      <w:proofErr w:type="spellEnd"/>
      <w:r>
        <w:rPr>
          <w:rFonts w:ascii="Arial" w:hAnsi="Arial" w:cs="Arial"/>
        </w:rPr>
        <w:t xml:space="preserve"> JR, </w:t>
      </w:r>
      <w:proofErr w:type="spellStart"/>
      <w:r>
        <w:rPr>
          <w:rFonts w:ascii="Arial" w:hAnsi="Arial" w:cs="Arial"/>
        </w:rPr>
        <w:t>Carlini</w:t>
      </w:r>
      <w:proofErr w:type="spellEnd"/>
      <w:r>
        <w:rPr>
          <w:rFonts w:ascii="Arial" w:hAnsi="Arial" w:cs="Arial"/>
        </w:rPr>
        <w:t xml:space="preserve"> EA, </w:t>
      </w:r>
      <w:proofErr w:type="spellStart"/>
      <w:r>
        <w:rPr>
          <w:rFonts w:ascii="Arial" w:hAnsi="Arial" w:cs="Arial"/>
        </w:rPr>
        <w:t>Mechoulam</w:t>
      </w:r>
      <w:proofErr w:type="spellEnd"/>
      <w:r>
        <w:rPr>
          <w:rFonts w:ascii="Arial" w:hAnsi="Arial" w:cs="Arial"/>
        </w:rPr>
        <w:t xml:space="preserve"> R (1982)</w:t>
      </w:r>
      <w:r w:rsidRPr="00B632F7">
        <w:rPr>
          <w:rFonts w:ascii="Arial" w:hAnsi="Arial" w:cs="Arial"/>
        </w:rPr>
        <w:t xml:space="preserve"> Effects of cannabidiol on behavioral seizures caused by </w:t>
      </w:r>
      <w:proofErr w:type="spellStart"/>
      <w:r w:rsidRPr="00B632F7">
        <w:rPr>
          <w:rFonts w:ascii="Arial" w:hAnsi="Arial" w:cs="Arial"/>
        </w:rPr>
        <w:t>convulsant</w:t>
      </w:r>
      <w:proofErr w:type="spellEnd"/>
      <w:r w:rsidRPr="00B632F7">
        <w:rPr>
          <w:rFonts w:ascii="Arial" w:hAnsi="Arial" w:cs="Arial"/>
        </w:rPr>
        <w:t xml:space="preserve"> drugs or current in mice. </w:t>
      </w:r>
      <w:proofErr w:type="spellStart"/>
      <w:r w:rsidRPr="00B632F7">
        <w:rPr>
          <w:rFonts w:ascii="Arial" w:hAnsi="Arial" w:cs="Arial"/>
        </w:rPr>
        <w:t>Eur</w:t>
      </w:r>
      <w:proofErr w:type="spellEnd"/>
      <w:r w:rsidRPr="00B632F7">
        <w:rPr>
          <w:rFonts w:ascii="Arial" w:hAnsi="Arial" w:cs="Arial"/>
        </w:rPr>
        <w:t xml:space="preserve"> J </w:t>
      </w:r>
      <w:proofErr w:type="spellStart"/>
      <w:r w:rsidRPr="00B632F7">
        <w:rPr>
          <w:rFonts w:ascii="Arial" w:hAnsi="Arial" w:cs="Arial"/>
        </w:rPr>
        <w:t>Pharmacol</w:t>
      </w:r>
      <w:proofErr w:type="spellEnd"/>
      <w:r w:rsidRPr="00B632F7">
        <w:rPr>
          <w:rFonts w:ascii="Arial" w:hAnsi="Arial" w:cs="Arial"/>
        </w:rPr>
        <w:t xml:space="preserve">. </w:t>
      </w:r>
      <w:r>
        <w:rPr>
          <w:rFonts w:ascii="Arial" w:hAnsi="Arial" w:cs="Arial"/>
        </w:rPr>
        <w:t>83:293–</w:t>
      </w:r>
      <w:r w:rsidRPr="00B632F7">
        <w:rPr>
          <w:rFonts w:ascii="Arial" w:hAnsi="Arial" w:cs="Arial"/>
        </w:rPr>
        <w:t>8.</w:t>
      </w:r>
    </w:p>
    <w:p w14:paraId="2401C402" w14:textId="77777777" w:rsidR="00CC2ED6" w:rsidRDefault="00CC2ED6" w:rsidP="00614599">
      <w:pPr>
        <w:spacing w:after="0" w:line="240" w:lineRule="auto"/>
        <w:rPr>
          <w:rFonts w:ascii="Arial" w:hAnsi="Arial" w:cs="Arial"/>
        </w:rPr>
      </w:pPr>
    </w:p>
    <w:p w14:paraId="0D8D2ED6" w14:textId="4FC96E2B" w:rsidR="00CC2ED6" w:rsidRDefault="0074776B" w:rsidP="00614599">
      <w:pPr>
        <w:spacing w:after="0" w:line="240" w:lineRule="auto"/>
        <w:rPr>
          <w:rFonts w:ascii="Arial" w:hAnsi="Arial" w:cs="Arial"/>
        </w:rPr>
      </w:pPr>
      <w:proofErr w:type="spellStart"/>
      <w:r>
        <w:rPr>
          <w:rFonts w:ascii="Arial" w:hAnsi="Arial" w:cs="Arial"/>
        </w:rPr>
        <w:t>C</w:t>
      </w:r>
      <w:r w:rsidR="00CC2ED6" w:rsidRPr="00CC2ED6">
        <w:rPr>
          <w:rFonts w:ascii="Arial" w:hAnsi="Arial" w:cs="Arial"/>
        </w:rPr>
        <w:t>onsroe</w:t>
      </w:r>
      <w:proofErr w:type="spellEnd"/>
      <w:r w:rsidR="00CC2ED6" w:rsidRPr="00CC2ED6">
        <w:rPr>
          <w:rFonts w:ascii="Arial" w:hAnsi="Arial" w:cs="Arial"/>
        </w:rPr>
        <w:t xml:space="preserve"> P, Laguna J, </w:t>
      </w:r>
      <w:proofErr w:type="spellStart"/>
      <w:r w:rsidR="00CC2ED6" w:rsidRPr="00CC2ED6">
        <w:rPr>
          <w:rFonts w:ascii="Arial" w:hAnsi="Arial" w:cs="Arial"/>
        </w:rPr>
        <w:t>Allender</w:t>
      </w:r>
      <w:proofErr w:type="spellEnd"/>
      <w:r w:rsidR="00CC2ED6" w:rsidRPr="00CC2ED6">
        <w:rPr>
          <w:rFonts w:ascii="Arial" w:hAnsi="Arial" w:cs="Arial"/>
        </w:rPr>
        <w:t xml:space="preserve"> J, Snider S, Stern L, </w:t>
      </w:r>
      <w:proofErr w:type="spellStart"/>
      <w:r w:rsidR="00CC2ED6" w:rsidRPr="00CC2ED6">
        <w:rPr>
          <w:rFonts w:ascii="Arial" w:hAnsi="Arial" w:cs="Arial"/>
        </w:rPr>
        <w:t>Sandyk</w:t>
      </w:r>
      <w:proofErr w:type="spellEnd"/>
      <w:r w:rsidR="00CC2ED6" w:rsidRPr="00CC2ED6">
        <w:rPr>
          <w:rFonts w:ascii="Arial" w:hAnsi="Arial" w:cs="Arial"/>
        </w:rPr>
        <w:t xml:space="preserve"> R,</w:t>
      </w:r>
      <w:r w:rsidR="00CC2ED6">
        <w:rPr>
          <w:rFonts w:ascii="Arial" w:hAnsi="Arial" w:cs="Arial"/>
        </w:rPr>
        <w:t xml:space="preserve"> Kennedy K, </w:t>
      </w:r>
      <w:proofErr w:type="spellStart"/>
      <w:r w:rsidR="00CC2ED6">
        <w:rPr>
          <w:rFonts w:ascii="Arial" w:hAnsi="Arial" w:cs="Arial"/>
        </w:rPr>
        <w:t>Schram</w:t>
      </w:r>
      <w:proofErr w:type="spellEnd"/>
      <w:r w:rsidR="00CC2ED6">
        <w:rPr>
          <w:rFonts w:ascii="Arial" w:hAnsi="Arial" w:cs="Arial"/>
        </w:rPr>
        <w:t xml:space="preserve"> K (1991)</w:t>
      </w:r>
      <w:r w:rsidR="00CC2ED6" w:rsidRPr="00CC2ED6">
        <w:rPr>
          <w:rFonts w:ascii="Arial" w:hAnsi="Arial" w:cs="Arial"/>
        </w:rPr>
        <w:t xml:space="preserve"> Controlled clinical trial of cannabidiol</w:t>
      </w:r>
      <w:r w:rsidR="00CC2ED6">
        <w:rPr>
          <w:rFonts w:ascii="Arial" w:hAnsi="Arial" w:cs="Arial"/>
        </w:rPr>
        <w:t xml:space="preserve"> </w:t>
      </w:r>
      <w:r w:rsidR="00CC2ED6" w:rsidRPr="00CC2ED6">
        <w:rPr>
          <w:rFonts w:ascii="Arial" w:hAnsi="Arial" w:cs="Arial"/>
        </w:rPr>
        <w:t>in Huntington’s disease</w:t>
      </w:r>
      <w:r w:rsidR="00CC2ED6">
        <w:rPr>
          <w:rFonts w:ascii="Arial" w:hAnsi="Arial" w:cs="Arial"/>
        </w:rPr>
        <w:t xml:space="preserve">. </w:t>
      </w:r>
      <w:proofErr w:type="spellStart"/>
      <w:r w:rsidR="00CC2ED6">
        <w:rPr>
          <w:rFonts w:ascii="Arial" w:hAnsi="Arial" w:cs="Arial"/>
        </w:rPr>
        <w:t>Pharmacol</w:t>
      </w:r>
      <w:proofErr w:type="spellEnd"/>
      <w:r w:rsidR="00CC2ED6">
        <w:rPr>
          <w:rFonts w:ascii="Arial" w:hAnsi="Arial" w:cs="Arial"/>
        </w:rPr>
        <w:t xml:space="preserve"> </w:t>
      </w:r>
      <w:proofErr w:type="spellStart"/>
      <w:r w:rsidR="00CC2ED6">
        <w:rPr>
          <w:rFonts w:ascii="Arial" w:hAnsi="Arial" w:cs="Arial"/>
        </w:rPr>
        <w:t>Biochem</w:t>
      </w:r>
      <w:proofErr w:type="spellEnd"/>
      <w:r w:rsidR="00CC2ED6">
        <w:rPr>
          <w:rFonts w:ascii="Arial" w:hAnsi="Arial" w:cs="Arial"/>
        </w:rPr>
        <w:t xml:space="preserve"> </w:t>
      </w:r>
      <w:proofErr w:type="spellStart"/>
      <w:r w:rsidR="00CC2ED6">
        <w:rPr>
          <w:rFonts w:ascii="Arial" w:hAnsi="Arial" w:cs="Arial"/>
        </w:rPr>
        <w:t>Behav</w:t>
      </w:r>
      <w:proofErr w:type="spellEnd"/>
      <w:r w:rsidR="00CC2ED6">
        <w:rPr>
          <w:rFonts w:ascii="Arial" w:hAnsi="Arial" w:cs="Arial"/>
        </w:rPr>
        <w:t xml:space="preserve">, </w:t>
      </w:r>
      <w:r w:rsidR="00CC2ED6" w:rsidRPr="00CC2ED6">
        <w:rPr>
          <w:rFonts w:ascii="Arial" w:hAnsi="Arial" w:cs="Arial"/>
        </w:rPr>
        <w:t>40:701–8.</w:t>
      </w:r>
    </w:p>
    <w:p w14:paraId="5EA33683" w14:textId="6FB92C4E" w:rsidR="009F6CEA" w:rsidRPr="009F6CEA" w:rsidRDefault="009F6CEA" w:rsidP="009F6CEA">
      <w:pPr>
        <w:spacing w:after="0" w:line="240" w:lineRule="auto"/>
        <w:rPr>
          <w:rFonts w:ascii="Arial" w:hAnsi="Arial" w:cs="Arial"/>
        </w:rPr>
      </w:pPr>
    </w:p>
    <w:p w14:paraId="5394AAC1" w14:textId="7D944714" w:rsidR="009F6CEA" w:rsidRDefault="009F6CEA" w:rsidP="009F6CEA">
      <w:pPr>
        <w:spacing w:after="0" w:line="240" w:lineRule="auto"/>
        <w:rPr>
          <w:rFonts w:ascii="Arial" w:hAnsi="Arial" w:cs="Arial"/>
        </w:rPr>
      </w:pPr>
      <w:r>
        <w:rPr>
          <w:rFonts w:ascii="Arial" w:hAnsi="Arial" w:cs="Arial"/>
        </w:rPr>
        <w:t>Costa B</w:t>
      </w:r>
      <w:r w:rsidRPr="009F6CEA">
        <w:rPr>
          <w:rFonts w:ascii="Arial" w:hAnsi="Arial" w:cs="Arial"/>
        </w:rPr>
        <w:t xml:space="preserve">, </w:t>
      </w:r>
      <w:proofErr w:type="spellStart"/>
      <w:r w:rsidRPr="009F6CEA">
        <w:rPr>
          <w:rFonts w:ascii="Arial" w:hAnsi="Arial" w:cs="Arial"/>
        </w:rPr>
        <w:t>Trovato</w:t>
      </w:r>
      <w:proofErr w:type="spellEnd"/>
      <w:r w:rsidRPr="009F6CEA">
        <w:rPr>
          <w:rFonts w:ascii="Arial" w:hAnsi="Arial" w:cs="Arial"/>
        </w:rPr>
        <w:t xml:space="preserve"> AE, </w:t>
      </w:r>
      <w:proofErr w:type="spellStart"/>
      <w:r w:rsidRPr="009F6CEA">
        <w:rPr>
          <w:rFonts w:ascii="Arial" w:hAnsi="Arial" w:cs="Arial"/>
        </w:rPr>
        <w:t>Co</w:t>
      </w:r>
      <w:r>
        <w:rPr>
          <w:rFonts w:ascii="Arial" w:hAnsi="Arial" w:cs="Arial"/>
        </w:rPr>
        <w:t>melli</w:t>
      </w:r>
      <w:proofErr w:type="spellEnd"/>
      <w:r>
        <w:rPr>
          <w:rFonts w:ascii="Arial" w:hAnsi="Arial" w:cs="Arial"/>
        </w:rPr>
        <w:t xml:space="preserve"> F, </w:t>
      </w:r>
      <w:proofErr w:type="spellStart"/>
      <w:r>
        <w:rPr>
          <w:rFonts w:ascii="Arial" w:hAnsi="Arial" w:cs="Arial"/>
        </w:rPr>
        <w:t>Giagnoni</w:t>
      </w:r>
      <w:proofErr w:type="spellEnd"/>
      <w:r>
        <w:rPr>
          <w:rFonts w:ascii="Arial" w:hAnsi="Arial" w:cs="Arial"/>
        </w:rPr>
        <w:t xml:space="preserve"> G, Colleoni M (2007)</w:t>
      </w:r>
      <w:r w:rsidRPr="009F6CEA">
        <w:rPr>
          <w:rFonts w:ascii="Arial" w:hAnsi="Arial" w:cs="Arial"/>
        </w:rPr>
        <w:t xml:space="preserve"> The non-psychoactive cannabis constituent cannabidiol is an orally effective therapeutic agent in rat chronic inflammatory and neuropathic pain.</w:t>
      </w:r>
      <w:r>
        <w:rPr>
          <w:rFonts w:ascii="Arial" w:hAnsi="Arial" w:cs="Arial"/>
        </w:rPr>
        <w:t xml:space="preserve"> </w:t>
      </w:r>
      <w:proofErr w:type="spellStart"/>
      <w:r w:rsidRPr="009F6CEA">
        <w:rPr>
          <w:rFonts w:ascii="Arial" w:hAnsi="Arial" w:cs="Arial"/>
        </w:rPr>
        <w:t>Eur</w:t>
      </w:r>
      <w:proofErr w:type="spellEnd"/>
      <w:r w:rsidRPr="009F6CEA">
        <w:rPr>
          <w:rFonts w:ascii="Arial" w:hAnsi="Arial" w:cs="Arial"/>
        </w:rPr>
        <w:t xml:space="preserve"> J </w:t>
      </w:r>
      <w:proofErr w:type="spellStart"/>
      <w:r w:rsidRPr="009F6CEA">
        <w:rPr>
          <w:rFonts w:ascii="Arial" w:hAnsi="Arial" w:cs="Arial"/>
        </w:rPr>
        <w:t>Pharmacol</w:t>
      </w:r>
      <w:proofErr w:type="spellEnd"/>
      <w:r w:rsidRPr="009F6CEA">
        <w:rPr>
          <w:rFonts w:ascii="Arial" w:hAnsi="Arial" w:cs="Arial"/>
        </w:rPr>
        <w:t xml:space="preserve">. </w:t>
      </w:r>
      <w:r>
        <w:rPr>
          <w:rFonts w:ascii="Arial" w:hAnsi="Arial" w:cs="Arial"/>
        </w:rPr>
        <w:t>556(1-3):75–</w:t>
      </w:r>
      <w:r w:rsidRPr="009F6CEA">
        <w:rPr>
          <w:rFonts w:ascii="Arial" w:hAnsi="Arial" w:cs="Arial"/>
        </w:rPr>
        <w:t>83.</w:t>
      </w:r>
    </w:p>
    <w:p w14:paraId="2CE7E57D" w14:textId="77777777" w:rsidR="00614599" w:rsidRDefault="00614599" w:rsidP="00614599">
      <w:pPr>
        <w:spacing w:after="0" w:line="240" w:lineRule="auto"/>
        <w:rPr>
          <w:rFonts w:ascii="Arial" w:hAnsi="Arial" w:cs="Arial"/>
        </w:rPr>
      </w:pPr>
    </w:p>
    <w:p w14:paraId="76439074" w14:textId="3C77B3D7" w:rsidR="0074776B" w:rsidRDefault="00113D03" w:rsidP="00113D03">
      <w:pPr>
        <w:spacing w:after="0" w:line="240" w:lineRule="auto"/>
        <w:rPr>
          <w:rFonts w:ascii="Arial" w:hAnsi="Arial" w:cs="Arial"/>
        </w:rPr>
      </w:pPr>
      <w:proofErr w:type="spellStart"/>
      <w:r w:rsidRPr="00113D03">
        <w:rPr>
          <w:rFonts w:ascii="Arial" w:hAnsi="Arial" w:cs="Arial"/>
        </w:rPr>
        <w:t>Crippa</w:t>
      </w:r>
      <w:proofErr w:type="spellEnd"/>
      <w:r w:rsidRPr="00113D03">
        <w:rPr>
          <w:rFonts w:ascii="Arial" w:hAnsi="Arial" w:cs="Arial"/>
        </w:rPr>
        <w:t xml:space="preserve"> JA, </w:t>
      </w:r>
      <w:proofErr w:type="spellStart"/>
      <w:r w:rsidRPr="00113D03">
        <w:rPr>
          <w:rFonts w:ascii="Arial" w:hAnsi="Arial" w:cs="Arial"/>
        </w:rPr>
        <w:t>Zuardi</w:t>
      </w:r>
      <w:proofErr w:type="spellEnd"/>
      <w:r w:rsidRPr="00113D03">
        <w:rPr>
          <w:rFonts w:ascii="Arial" w:hAnsi="Arial" w:cs="Arial"/>
        </w:rPr>
        <w:t xml:space="preserve"> AW, </w:t>
      </w:r>
      <w:proofErr w:type="spellStart"/>
      <w:r w:rsidRPr="00113D03">
        <w:rPr>
          <w:rFonts w:ascii="Arial" w:hAnsi="Arial" w:cs="Arial"/>
        </w:rPr>
        <w:t>Garrido</w:t>
      </w:r>
      <w:proofErr w:type="spellEnd"/>
      <w:r w:rsidRPr="00113D03">
        <w:rPr>
          <w:rFonts w:ascii="Arial" w:hAnsi="Arial" w:cs="Arial"/>
        </w:rPr>
        <w:t xml:space="preserve"> GE, </w:t>
      </w:r>
      <w:proofErr w:type="spellStart"/>
      <w:r w:rsidRPr="00113D03">
        <w:rPr>
          <w:rFonts w:ascii="Arial" w:hAnsi="Arial" w:cs="Arial"/>
        </w:rPr>
        <w:t>Wichert</w:t>
      </w:r>
      <w:proofErr w:type="spellEnd"/>
      <w:r w:rsidRPr="00113D03">
        <w:rPr>
          <w:rFonts w:ascii="Arial" w:hAnsi="Arial" w:cs="Arial"/>
        </w:rPr>
        <w:t xml:space="preserve">-Ana L, </w:t>
      </w:r>
      <w:proofErr w:type="spellStart"/>
      <w:r w:rsidRPr="00113D03">
        <w:rPr>
          <w:rFonts w:ascii="Arial" w:hAnsi="Arial" w:cs="Arial"/>
        </w:rPr>
        <w:t>Guarnieri</w:t>
      </w:r>
      <w:proofErr w:type="spellEnd"/>
      <w:r w:rsidRPr="00113D03">
        <w:rPr>
          <w:rFonts w:ascii="Arial" w:hAnsi="Arial" w:cs="Arial"/>
        </w:rPr>
        <w:t xml:space="preserve"> R, Ferrari L, </w:t>
      </w:r>
      <w:proofErr w:type="spellStart"/>
      <w:r w:rsidRPr="00113D03">
        <w:rPr>
          <w:rFonts w:ascii="Arial" w:hAnsi="Arial" w:cs="Arial"/>
        </w:rPr>
        <w:t>Azevedo</w:t>
      </w:r>
      <w:proofErr w:type="spellEnd"/>
      <w:r w:rsidRPr="00113D03">
        <w:rPr>
          <w:rFonts w:ascii="Arial" w:hAnsi="Arial" w:cs="Arial"/>
        </w:rPr>
        <w:t xml:space="preserve">-Marques PM, </w:t>
      </w:r>
      <w:proofErr w:type="spellStart"/>
      <w:r w:rsidRPr="00113D03">
        <w:rPr>
          <w:rFonts w:ascii="Arial" w:hAnsi="Arial" w:cs="Arial"/>
        </w:rPr>
        <w:t>Hallak</w:t>
      </w:r>
      <w:proofErr w:type="spellEnd"/>
      <w:r w:rsidRPr="00113D03">
        <w:rPr>
          <w:rFonts w:ascii="Arial" w:hAnsi="Arial" w:cs="Arial"/>
        </w:rPr>
        <w:t xml:space="preserve"> </w:t>
      </w:r>
      <w:r>
        <w:rPr>
          <w:rFonts w:ascii="Arial" w:hAnsi="Arial" w:cs="Arial"/>
        </w:rPr>
        <w:t xml:space="preserve">JE, McGuire PK, </w:t>
      </w:r>
      <w:proofErr w:type="spellStart"/>
      <w:r>
        <w:rPr>
          <w:rFonts w:ascii="Arial" w:hAnsi="Arial" w:cs="Arial"/>
        </w:rPr>
        <w:t>Filho</w:t>
      </w:r>
      <w:proofErr w:type="spellEnd"/>
      <w:r>
        <w:rPr>
          <w:rFonts w:ascii="Arial" w:hAnsi="Arial" w:cs="Arial"/>
        </w:rPr>
        <w:t xml:space="preserve"> </w:t>
      </w:r>
      <w:proofErr w:type="spellStart"/>
      <w:r>
        <w:rPr>
          <w:rFonts w:ascii="Arial" w:hAnsi="Arial" w:cs="Arial"/>
        </w:rPr>
        <w:t>Busatto</w:t>
      </w:r>
      <w:proofErr w:type="spellEnd"/>
      <w:r>
        <w:rPr>
          <w:rFonts w:ascii="Arial" w:hAnsi="Arial" w:cs="Arial"/>
        </w:rPr>
        <w:t xml:space="preserve"> G (2004) </w:t>
      </w:r>
      <w:r w:rsidRPr="00113D03">
        <w:rPr>
          <w:rFonts w:ascii="Arial" w:hAnsi="Arial" w:cs="Arial"/>
        </w:rPr>
        <w:t>Effects of cannabidiol (CBD) on regional cerebral blood flow.</w:t>
      </w:r>
      <w:r>
        <w:rPr>
          <w:rFonts w:ascii="Arial" w:hAnsi="Arial" w:cs="Arial"/>
        </w:rPr>
        <w:t xml:space="preserve"> </w:t>
      </w:r>
      <w:proofErr w:type="spellStart"/>
      <w:r w:rsidRPr="00113D03">
        <w:rPr>
          <w:rFonts w:ascii="Arial" w:hAnsi="Arial" w:cs="Arial"/>
        </w:rPr>
        <w:t>Neuropsychop</w:t>
      </w:r>
      <w:r>
        <w:rPr>
          <w:rFonts w:ascii="Arial" w:hAnsi="Arial" w:cs="Arial"/>
        </w:rPr>
        <w:t>harmacology</w:t>
      </w:r>
      <w:proofErr w:type="spellEnd"/>
      <w:r>
        <w:rPr>
          <w:rFonts w:ascii="Arial" w:hAnsi="Arial" w:cs="Arial"/>
        </w:rPr>
        <w:t>, 29(2):417–</w:t>
      </w:r>
      <w:r w:rsidRPr="00113D03">
        <w:rPr>
          <w:rFonts w:ascii="Arial" w:hAnsi="Arial" w:cs="Arial"/>
        </w:rPr>
        <w:t>26.</w:t>
      </w:r>
    </w:p>
    <w:p w14:paraId="2996E9CE" w14:textId="7B14E168" w:rsidR="00113D03" w:rsidRPr="0074776B" w:rsidRDefault="00113D03" w:rsidP="0074776B">
      <w:pPr>
        <w:spacing w:after="0" w:line="240" w:lineRule="auto"/>
        <w:rPr>
          <w:rFonts w:ascii="Arial" w:hAnsi="Arial" w:cs="Arial"/>
        </w:rPr>
      </w:pPr>
    </w:p>
    <w:p w14:paraId="1910A64E" w14:textId="573B1665" w:rsidR="0074776B" w:rsidRDefault="0074776B" w:rsidP="0074776B">
      <w:pPr>
        <w:spacing w:after="0" w:line="240" w:lineRule="auto"/>
        <w:rPr>
          <w:rFonts w:ascii="Arial" w:hAnsi="Arial" w:cs="Arial"/>
        </w:rPr>
      </w:pPr>
      <w:r w:rsidRPr="0074776B">
        <w:rPr>
          <w:rFonts w:ascii="Arial" w:hAnsi="Arial" w:cs="Arial"/>
        </w:rPr>
        <w:t xml:space="preserve">Cunha JM, </w:t>
      </w:r>
      <w:proofErr w:type="spellStart"/>
      <w:r w:rsidRPr="0074776B">
        <w:rPr>
          <w:rFonts w:ascii="Arial" w:hAnsi="Arial" w:cs="Arial"/>
        </w:rPr>
        <w:t>Carlini</w:t>
      </w:r>
      <w:proofErr w:type="spellEnd"/>
      <w:r w:rsidRPr="0074776B">
        <w:rPr>
          <w:rFonts w:ascii="Arial" w:hAnsi="Arial" w:cs="Arial"/>
        </w:rPr>
        <w:t xml:space="preserve"> EA, Pereira AE, Ramos OL, Pimentel C, </w:t>
      </w:r>
      <w:proofErr w:type="spellStart"/>
      <w:r w:rsidRPr="0074776B">
        <w:rPr>
          <w:rFonts w:ascii="Arial" w:hAnsi="Arial" w:cs="Arial"/>
        </w:rPr>
        <w:t>Gagliardi</w:t>
      </w:r>
      <w:proofErr w:type="spellEnd"/>
      <w:r w:rsidRPr="0074776B">
        <w:rPr>
          <w:rFonts w:ascii="Arial" w:hAnsi="Arial" w:cs="Arial"/>
        </w:rPr>
        <w:t xml:space="preserve"> R, </w:t>
      </w:r>
      <w:proofErr w:type="spellStart"/>
      <w:r w:rsidRPr="0074776B">
        <w:rPr>
          <w:rFonts w:ascii="Arial" w:hAnsi="Arial" w:cs="Arial"/>
        </w:rPr>
        <w:t>Sanvito</w:t>
      </w:r>
      <w:proofErr w:type="spellEnd"/>
      <w:r w:rsidRPr="0074776B">
        <w:rPr>
          <w:rFonts w:ascii="Arial" w:hAnsi="Arial" w:cs="Arial"/>
        </w:rPr>
        <w:t xml:space="preserve"> </w:t>
      </w:r>
      <w:r>
        <w:rPr>
          <w:rFonts w:ascii="Arial" w:hAnsi="Arial" w:cs="Arial"/>
        </w:rPr>
        <w:t xml:space="preserve">WL, Lander N, </w:t>
      </w:r>
      <w:proofErr w:type="spellStart"/>
      <w:r>
        <w:rPr>
          <w:rFonts w:ascii="Arial" w:hAnsi="Arial" w:cs="Arial"/>
        </w:rPr>
        <w:t>Mechoulam</w:t>
      </w:r>
      <w:proofErr w:type="spellEnd"/>
      <w:r>
        <w:rPr>
          <w:rFonts w:ascii="Arial" w:hAnsi="Arial" w:cs="Arial"/>
        </w:rPr>
        <w:t xml:space="preserve"> R (1980)</w:t>
      </w:r>
      <w:r w:rsidRPr="0074776B">
        <w:rPr>
          <w:rFonts w:ascii="Arial" w:hAnsi="Arial" w:cs="Arial"/>
        </w:rPr>
        <w:t xml:space="preserve"> Chronic administration of cannabidiol to healthy volunteers and epileptic patients.</w:t>
      </w:r>
      <w:r>
        <w:rPr>
          <w:rFonts w:ascii="Arial" w:hAnsi="Arial" w:cs="Arial"/>
        </w:rPr>
        <w:t xml:space="preserve"> </w:t>
      </w:r>
      <w:r w:rsidR="00EF1509">
        <w:rPr>
          <w:rFonts w:ascii="Arial" w:hAnsi="Arial" w:cs="Arial"/>
        </w:rPr>
        <w:t>Pharmacology,</w:t>
      </w:r>
      <w:r w:rsidRPr="0074776B">
        <w:rPr>
          <w:rFonts w:ascii="Arial" w:hAnsi="Arial" w:cs="Arial"/>
        </w:rPr>
        <w:t xml:space="preserve"> </w:t>
      </w:r>
      <w:r>
        <w:rPr>
          <w:rFonts w:ascii="Arial" w:hAnsi="Arial" w:cs="Arial"/>
        </w:rPr>
        <w:t>21(3):175–</w:t>
      </w:r>
      <w:r w:rsidRPr="0074776B">
        <w:rPr>
          <w:rFonts w:ascii="Arial" w:hAnsi="Arial" w:cs="Arial"/>
        </w:rPr>
        <w:t>85.</w:t>
      </w:r>
    </w:p>
    <w:p w14:paraId="10D711FC" w14:textId="77777777" w:rsidR="00B7225B" w:rsidRDefault="00B7225B" w:rsidP="002422CE">
      <w:pPr>
        <w:spacing w:after="0" w:line="240" w:lineRule="auto"/>
        <w:rPr>
          <w:rFonts w:ascii="Arial" w:hAnsi="Arial" w:cs="Arial"/>
          <w:highlight w:val="yellow"/>
        </w:rPr>
      </w:pPr>
    </w:p>
    <w:p w14:paraId="0A3B9860" w14:textId="25D9BC9A" w:rsidR="002422CE" w:rsidRDefault="002422CE" w:rsidP="002422CE">
      <w:pPr>
        <w:spacing w:after="0" w:line="240" w:lineRule="auto"/>
        <w:rPr>
          <w:rFonts w:ascii="Arial" w:hAnsi="Arial" w:cs="Arial"/>
        </w:rPr>
      </w:pPr>
      <w:r w:rsidRPr="002422CE">
        <w:rPr>
          <w:rFonts w:ascii="Arial" w:hAnsi="Arial" w:cs="Arial"/>
        </w:rPr>
        <w:t>El-</w:t>
      </w:r>
      <w:proofErr w:type="spellStart"/>
      <w:r w:rsidRPr="002422CE">
        <w:rPr>
          <w:rFonts w:ascii="Arial" w:hAnsi="Arial" w:cs="Arial"/>
        </w:rPr>
        <w:t>Alfy</w:t>
      </w:r>
      <w:proofErr w:type="spellEnd"/>
      <w:r w:rsidRPr="002422CE">
        <w:rPr>
          <w:rFonts w:ascii="Arial" w:hAnsi="Arial" w:cs="Arial"/>
        </w:rPr>
        <w:t xml:space="preserve"> AT, Ivey K, Robinson K, Ahmed S, </w:t>
      </w:r>
      <w:proofErr w:type="spellStart"/>
      <w:r w:rsidRPr="002422CE">
        <w:rPr>
          <w:rFonts w:ascii="Arial" w:hAnsi="Arial" w:cs="Arial"/>
        </w:rPr>
        <w:t>Radwan</w:t>
      </w:r>
      <w:proofErr w:type="spellEnd"/>
      <w:r w:rsidRPr="002422CE">
        <w:rPr>
          <w:rFonts w:ascii="Arial" w:hAnsi="Arial" w:cs="Arial"/>
        </w:rPr>
        <w:t xml:space="preserve"> M, Sla</w:t>
      </w:r>
      <w:r>
        <w:rPr>
          <w:rFonts w:ascii="Arial" w:hAnsi="Arial" w:cs="Arial"/>
        </w:rPr>
        <w:t xml:space="preserve">de D, Khan I, </w:t>
      </w:r>
      <w:proofErr w:type="spellStart"/>
      <w:r>
        <w:rPr>
          <w:rFonts w:ascii="Arial" w:hAnsi="Arial" w:cs="Arial"/>
        </w:rPr>
        <w:t>ElSohly</w:t>
      </w:r>
      <w:proofErr w:type="spellEnd"/>
      <w:r>
        <w:rPr>
          <w:rFonts w:ascii="Arial" w:hAnsi="Arial" w:cs="Arial"/>
        </w:rPr>
        <w:t xml:space="preserve"> M, Ross S (2010) </w:t>
      </w:r>
      <w:r w:rsidRPr="002422CE">
        <w:rPr>
          <w:rFonts w:ascii="Arial" w:hAnsi="Arial" w:cs="Arial"/>
        </w:rPr>
        <w:t xml:space="preserve">Antidepressant-like effect of delta9-tetrahydrocannabinol and other cannabinoids isolated from </w:t>
      </w:r>
      <w:r w:rsidRPr="002422CE">
        <w:rPr>
          <w:rFonts w:ascii="Arial" w:hAnsi="Arial" w:cs="Arial"/>
          <w:i/>
        </w:rPr>
        <w:t>Cannabis sativa</w:t>
      </w:r>
      <w:r w:rsidRPr="002422CE">
        <w:rPr>
          <w:rFonts w:ascii="Arial" w:hAnsi="Arial" w:cs="Arial"/>
        </w:rPr>
        <w:t xml:space="preserve"> L.</w:t>
      </w:r>
      <w:r>
        <w:rPr>
          <w:rFonts w:ascii="Arial" w:hAnsi="Arial" w:cs="Arial"/>
        </w:rPr>
        <w:t xml:space="preserve"> </w:t>
      </w:r>
      <w:proofErr w:type="spellStart"/>
      <w:r w:rsidRPr="002422CE">
        <w:rPr>
          <w:rFonts w:ascii="Arial" w:hAnsi="Arial" w:cs="Arial"/>
        </w:rPr>
        <w:t>Pharmacol</w:t>
      </w:r>
      <w:proofErr w:type="spellEnd"/>
      <w:r w:rsidRPr="002422CE">
        <w:rPr>
          <w:rFonts w:ascii="Arial" w:hAnsi="Arial" w:cs="Arial"/>
        </w:rPr>
        <w:t xml:space="preserve"> </w:t>
      </w:r>
      <w:proofErr w:type="spellStart"/>
      <w:r w:rsidRPr="002422CE">
        <w:rPr>
          <w:rFonts w:ascii="Arial" w:hAnsi="Arial" w:cs="Arial"/>
        </w:rPr>
        <w:t>Biochem</w:t>
      </w:r>
      <w:proofErr w:type="spellEnd"/>
      <w:r w:rsidRPr="002422CE">
        <w:rPr>
          <w:rFonts w:ascii="Arial" w:hAnsi="Arial" w:cs="Arial"/>
        </w:rPr>
        <w:t xml:space="preserve"> </w:t>
      </w:r>
      <w:proofErr w:type="spellStart"/>
      <w:r w:rsidRPr="002422CE">
        <w:rPr>
          <w:rFonts w:ascii="Arial" w:hAnsi="Arial" w:cs="Arial"/>
        </w:rPr>
        <w:t>Behav</w:t>
      </w:r>
      <w:proofErr w:type="spellEnd"/>
      <w:r w:rsidRPr="002422CE">
        <w:rPr>
          <w:rFonts w:ascii="Arial" w:hAnsi="Arial" w:cs="Arial"/>
        </w:rPr>
        <w:t xml:space="preserve">. </w:t>
      </w:r>
      <w:r>
        <w:rPr>
          <w:rFonts w:ascii="Arial" w:hAnsi="Arial" w:cs="Arial"/>
        </w:rPr>
        <w:t>95(4):434–</w:t>
      </w:r>
      <w:r w:rsidRPr="002422CE">
        <w:rPr>
          <w:rFonts w:ascii="Arial" w:hAnsi="Arial" w:cs="Arial"/>
        </w:rPr>
        <w:t>42.</w:t>
      </w:r>
    </w:p>
    <w:p w14:paraId="026B155B" w14:textId="0C57C3F4" w:rsidR="008334AC" w:rsidRPr="008334AC" w:rsidRDefault="008334AC" w:rsidP="008334AC">
      <w:pPr>
        <w:spacing w:after="0" w:line="240" w:lineRule="auto"/>
        <w:rPr>
          <w:rFonts w:ascii="Arial" w:hAnsi="Arial" w:cs="Arial"/>
        </w:rPr>
      </w:pPr>
    </w:p>
    <w:p w14:paraId="352E39CD" w14:textId="2D25216F" w:rsidR="008334AC" w:rsidRPr="008334AC" w:rsidRDefault="008334AC" w:rsidP="008334AC">
      <w:pPr>
        <w:spacing w:after="0" w:line="240" w:lineRule="auto"/>
        <w:rPr>
          <w:rFonts w:ascii="Arial" w:hAnsi="Arial" w:cs="Arial"/>
        </w:rPr>
      </w:pPr>
      <w:proofErr w:type="spellStart"/>
      <w:r>
        <w:rPr>
          <w:rFonts w:ascii="Arial" w:hAnsi="Arial" w:cs="Arial"/>
        </w:rPr>
        <w:t>Englund</w:t>
      </w:r>
      <w:proofErr w:type="spellEnd"/>
      <w:r>
        <w:rPr>
          <w:rFonts w:ascii="Arial" w:hAnsi="Arial" w:cs="Arial"/>
        </w:rPr>
        <w:t xml:space="preserve"> A</w:t>
      </w:r>
      <w:r w:rsidRPr="008334AC">
        <w:rPr>
          <w:rFonts w:ascii="Arial" w:hAnsi="Arial" w:cs="Arial"/>
        </w:rPr>
        <w:t xml:space="preserve">, Morrison PD, </w:t>
      </w:r>
      <w:proofErr w:type="spellStart"/>
      <w:r w:rsidRPr="008334AC">
        <w:rPr>
          <w:rFonts w:ascii="Arial" w:hAnsi="Arial" w:cs="Arial"/>
        </w:rPr>
        <w:t>Nottage</w:t>
      </w:r>
      <w:proofErr w:type="spellEnd"/>
      <w:r w:rsidRPr="008334AC">
        <w:rPr>
          <w:rFonts w:ascii="Arial" w:hAnsi="Arial" w:cs="Arial"/>
        </w:rPr>
        <w:t xml:space="preserve"> J, Hague D, Kane F, Bonaccorso S, Stone JM, </w:t>
      </w:r>
      <w:proofErr w:type="spellStart"/>
      <w:r w:rsidRPr="008334AC">
        <w:rPr>
          <w:rFonts w:ascii="Arial" w:hAnsi="Arial" w:cs="Arial"/>
        </w:rPr>
        <w:t>Reichenberg</w:t>
      </w:r>
      <w:proofErr w:type="spellEnd"/>
      <w:r w:rsidRPr="008334AC">
        <w:rPr>
          <w:rFonts w:ascii="Arial" w:hAnsi="Arial" w:cs="Arial"/>
        </w:rPr>
        <w:t xml:space="preserve"> A, </w:t>
      </w:r>
      <w:proofErr w:type="spellStart"/>
      <w:r w:rsidRPr="008334AC">
        <w:rPr>
          <w:rFonts w:ascii="Arial" w:hAnsi="Arial" w:cs="Arial"/>
        </w:rPr>
        <w:t>Brenneisen</w:t>
      </w:r>
      <w:proofErr w:type="spellEnd"/>
      <w:r w:rsidRPr="008334AC">
        <w:rPr>
          <w:rFonts w:ascii="Arial" w:hAnsi="Arial" w:cs="Arial"/>
        </w:rPr>
        <w:t xml:space="preserve"> R, Holt D, </w:t>
      </w:r>
      <w:proofErr w:type="spellStart"/>
      <w:r w:rsidRPr="008334AC">
        <w:rPr>
          <w:rFonts w:ascii="Arial" w:hAnsi="Arial" w:cs="Arial"/>
        </w:rPr>
        <w:t>Feilding</w:t>
      </w:r>
      <w:proofErr w:type="spellEnd"/>
      <w:r w:rsidRPr="008334AC">
        <w:rPr>
          <w:rFonts w:ascii="Arial" w:hAnsi="Arial" w:cs="Arial"/>
        </w:rPr>
        <w:t xml:space="preserve"> A, Walker L, Murray RM, </w:t>
      </w:r>
      <w:proofErr w:type="spellStart"/>
      <w:r w:rsidRPr="008334AC">
        <w:rPr>
          <w:rFonts w:ascii="Arial" w:hAnsi="Arial" w:cs="Arial"/>
        </w:rPr>
        <w:t>Kapur</w:t>
      </w:r>
      <w:proofErr w:type="spellEnd"/>
      <w:r w:rsidRPr="008334AC">
        <w:rPr>
          <w:rFonts w:ascii="Arial" w:hAnsi="Arial" w:cs="Arial"/>
        </w:rPr>
        <w:t xml:space="preserve"> S. Cannabidiol inhibits THC-</w:t>
      </w:r>
      <w:proofErr w:type="spellStart"/>
      <w:r w:rsidRPr="008334AC">
        <w:rPr>
          <w:rFonts w:ascii="Arial" w:hAnsi="Arial" w:cs="Arial"/>
        </w:rPr>
        <w:t>eli</w:t>
      </w:r>
      <w:proofErr w:type="spellEnd"/>
      <w:r w:rsidR="00B7225B">
        <w:rPr>
          <w:rFonts w:ascii="Arial" w:hAnsi="Arial" w:cs="Arial"/>
        </w:rPr>
        <w:t xml:space="preserve"> </w:t>
      </w:r>
      <w:r w:rsidRPr="008334AC">
        <w:rPr>
          <w:rFonts w:ascii="Arial" w:hAnsi="Arial" w:cs="Arial"/>
        </w:rPr>
        <w:t>paranoid symptoms and hippocam</w:t>
      </w:r>
      <w:r>
        <w:rPr>
          <w:rFonts w:ascii="Arial" w:hAnsi="Arial" w:cs="Arial"/>
        </w:rPr>
        <w:t xml:space="preserve">pal-dependent memory impairment (2013) </w:t>
      </w:r>
      <w:r w:rsidRPr="008334AC">
        <w:rPr>
          <w:rFonts w:ascii="Arial" w:hAnsi="Arial" w:cs="Arial"/>
        </w:rPr>
        <w:t xml:space="preserve">J </w:t>
      </w:r>
      <w:proofErr w:type="spellStart"/>
      <w:r w:rsidRPr="008334AC">
        <w:rPr>
          <w:rFonts w:ascii="Arial" w:hAnsi="Arial" w:cs="Arial"/>
        </w:rPr>
        <w:t>Psychopharmacol</w:t>
      </w:r>
      <w:proofErr w:type="spellEnd"/>
      <w:r w:rsidRPr="008334AC">
        <w:rPr>
          <w:rFonts w:ascii="Arial" w:hAnsi="Arial" w:cs="Arial"/>
        </w:rPr>
        <w:t xml:space="preserve">. </w:t>
      </w:r>
      <w:r>
        <w:rPr>
          <w:rFonts w:ascii="Arial" w:hAnsi="Arial" w:cs="Arial"/>
        </w:rPr>
        <w:t>27(1):19–</w:t>
      </w:r>
      <w:r w:rsidRPr="008334AC">
        <w:rPr>
          <w:rFonts w:ascii="Arial" w:hAnsi="Arial" w:cs="Arial"/>
        </w:rPr>
        <w:t>27.</w:t>
      </w:r>
    </w:p>
    <w:p w14:paraId="0A7F335D" w14:textId="77777777" w:rsidR="0074776B" w:rsidRDefault="0074776B" w:rsidP="00614599">
      <w:pPr>
        <w:spacing w:after="0" w:line="240" w:lineRule="auto"/>
        <w:rPr>
          <w:rFonts w:ascii="Arial" w:hAnsi="Arial" w:cs="Arial"/>
        </w:rPr>
      </w:pPr>
    </w:p>
    <w:p w14:paraId="21A6BC2D" w14:textId="04806FBA" w:rsidR="00542355" w:rsidRDefault="00542355" w:rsidP="00542355">
      <w:pPr>
        <w:spacing w:after="0" w:line="240" w:lineRule="auto"/>
        <w:rPr>
          <w:rFonts w:ascii="Arial" w:hAnsi="Arial" w:cs="Arial"/>
        </w:rPr>
      </w:pPr>
      <w:proofErr w:type="spellStart"/>
      <w:r w:rsidRPr="00542355">
        <w:rPr>
          <w:rFonts w:ascii="Arial" w:hAnsi="Arial" w:cs="Arial"/>
        </w:rPr>
        <w:lastRenderedPageBreak/>
        <w:t>Fusar-Poli</w:t>
      </w:r>
      <w:proofErr w:type="spellEnd"/>
      <w:r w:rsidRPr="00542355">
        <w:rPr>
          <w:rFonts w:ascii="Arial" w:hAnsi="Arial" w:cs="Arial"/>
        </w:rPr>
        <w:t xml:space="preserve"> P, </w:t>
      </w:r>
      <w:proofErr w:type="spellStart"/>
      <w:r w:rsidRPr="00542355">
        <w:rPr>
          <w:rFonts w:ascii="Arial" w:hAnsi="Arial" w:cs="Arial"/>
        </w:rPr>
        <w:t>Crippa</w:t>
      </w:r>
      <w:proofErr w:type="spellEnd"/>
      <w:r w:rsidRPr="00542355">
        <w:rPr>
          <w:rFonts w:ascii="Arial" w:hAnsi="Arial" w:cs="Arial"/>
        </w:rPr>
        <w:t xml:space="preserve"> JA, Bhattacharyya S, </w:t>
      </w:r>
      <w:proofErr w:type="spellStart"/>
      <w:r w:rsidRPr="00542355">
        <w:rPr>
          <w:rFonts w:ascii="Arial" w:hAnsi="Arial" w:cs="Arial"/>
        </w:rPr>
        <w:t>Borgwardt</w:t>
      </w:r>
      <w:proofErr w:type="spellEnd"/>
      <w:r w:rsidRPr="00542355">
        <w:rPr>
          <w:rFonts w:ascii="Arial" w:hAnsi="Arial" w:cs="Arial"/>
        </w:rPr>
        <w:t xml:space="preserve"> SJ, Allen P, Martin-Santos R, Seal M, </w:t>
      </w:r>
      <w:proofErr w:type="spellStart"/>
      <w:r w:rsidRPr="00542355">
        <w:rPr>
          <w:rFonts w:ascii="Arial" w:hAnsi="Arial" w:cs="Arial"/>
        </w:rPr>
        <w:t>Surguladze</w:t>
      </w:r>
      <w:proofErr w:type="spellEnd"/>
      <w:r w:rsidRPr="00542355">
        <w:rPr>
          <w:rFonts w:ascii="Arial" w:hAnsi="Arial" w:cs="Arial"/>
        </w:rPr>
        <w:t xml:space="preserve"> SA, </w:t>
      </w:r>
      <w:proofErr w:type="spellStart"/>
      <w:r w:rsidRPr="00542355">
        <w:rPr>
          <w:rFonts w:ascii="Arial" w:hAnsi="Arial" w:cs="Arial"/>
        </w:rPr>
        <w:t>O'Carrol</w:t>
      </w:r>
      <w:proofErr w:type="spellEnd"/>
      <w:r w:rsidRPr="00542355">
        <w:rPr>
          <w:rFonts w:ascii="Arial" w:hAnsi="Arial" w:cs="Arial"/>
        </w:rPr>
        <w:t xml:space="preserve"> C, </w:t>
      </w:r>
      <w:proofErr w:type="spellStart"/>
      <w:r>
        <w:rPr>
          <w:rFonts w:ascii="Arial" w:hAnsi="Arial" w:cs="Arial"/>
        </w:rPr>
        <w:t>Atakan</w:t>
      </w:r>
      <w:proofErr w:type="spellEnd"/>
      <w:r>
        <w:rPr>
          <w:rFonts w:ascii="Arial" w:hAnsi="Arial" w:cs="Arial"/>
        </w:rPr>
        <w:t xml:space="preserve"> Z, </w:t>
      </w:r>
      <w:proofErr w:type="spellStart"/>
      <w:r>
        <w:rPr>
          <w:rFonts w:ascii="Arial" w:hAnsi="Arial" w:cs="Arial"/>
        </w:rPr>
        <w:t>Zuardi</w:t>
      </w:r>
      <w:proofErr w:type="spellEnd"/>
      <w:r>
        <w:rPr>
          <w:rFonts w:ascii="Arial" w:hAnsi="Arial" w:cs="Arial"/>
        </w:rPr>
        <w:t xml:space="preserve"> AW, McGuire PK (2009) </w:t>
      </w:r>
      <w:r w:rsidRPr="00542355">
        <w:rPr>
          <w:rFonts w:ascii="Arial" w:hAnsi="Arial" w:cs="Arial"/>
        </w:rPr>
        <w:t>Distinct effects of {delta}9-tetrahydrocannabinol and cannabidiol on neural activation during emotional processing.</w:t>
      </w:r>
      <w:r>
        <w:rPr>
          <w:rFonts w:ascii="Arial" w:hAnsi="Arial" w:cs="Arial"/>
        </w:rPr>
        <w:t xml:space="preserve"> Arch Gen Psychiatry, 66(1):95–</w:t>
      </w:r>
      <w:r w:rsidRPr="00542355">
        <w:rPr>
          <w:rFonts w:ascii="Arial" w:hAnsi="Arial" w:cs="Arial"/>
        </w:rPr>
        <w:t>105.</w:t>
      </w:r>
    </w:p>
    <w:p w14:paraId="14A4E7D4" w14:textId="77777777" w:rsidR="00542355" w:rsidRDefault="00542355" w:rsidP="00614599">
      <w:pPr>
        <w:spacing w:after="0" w:line="240" w:lineRule="auto"/>
        <w:rPr>
          <w:rFonts w:ascii="Arial" w:hAnsi="Arial" w:cs="Arial"/>
        </w:rPr>
      </w:pPr>
    </w:p>
    <w:p w14:paraId="2576E6F4" w14:textId="4E4AE239" w:rsidR="009E116D" w:rsidRPr="009E116D" w:rsidRDefault="009E116D" w:rsidP="00614599">
      <w:pPr>
        <w:spacing w:after="0" w:line="240" w:lineRule="auto"/>
        <w:rPr>
          <w:rFonts w:ascii="Arial" w:hAnsi="Arial" w:cs="Arial"/>
        </w:rPr>
      </w:pPr>
      <w:r>
        <w:rPr>
          <w:rFonts w:ascii="Arial" w:hAnsi="Arial" w:cs="Arial"/>
        </w:rPr>
        <w:t>Jones NA</w:t>
      </w:r>
      <w:r w:rsidRPr="009E116D">
        <w:rPr>
          <w:rFonts w:ascii="Arial" w:hAnsi="Arial" w:cs="Arial"/>
        </w:rPr>
        <w:t>, Hill AJ, Smith I, Bevan SA, Willi</w:t>
      </w:r>
      <w:r>
        <w:rPr>
          <w:rFonts w:ascii="Arial" w:hAnsi="Arial" w:cs="Arial"/>
        </w:rPr>
        <w:t xml:space="preserve">ams CM, </w:t>
      </w:r>
      <w:proofErr w:type="spellStart"/>
      <w:r>
        <w:rPr>
          <w:rFonts w:ascii="Arial" w:hAnsi="Arial" w:cs="Arial"/>
        </w:rPr>
        <w:t>Whalley</w:t>
      </w:r>
      <w:proofErr w:type="spellEnd"/>
      <w:r>
        <w:rPr>
          <w:rFonts w:ascii="Arial" w:hAnsi="Arial" w:cs="Arial"/>
        </w:rPr>
        <w:t xml:space="preserve"> BJ, Stephens GJ (2010) </w:t>
      </w:r>
      <w:r w:rsidRPr="009E116D">
        <w:rPr>
          <w:rFonts w:ascii="Arial" w:hAnsi="Arial" w:cs="Arial"/>
        </w:rPr>
        <w:t xml:space="preserve">Cannabidiol displays </w:t>
      </w:r>
      <w:proofErr w:type="spellStart"/>
      <w:r w:rsidRPr="009E116D">
        <w:rPr>
          <w:rFonts w:ascii="Arial" w:hAnsi="Arial" w:cs="Arial"/>
        </w:rPr>
        <w:t>antiepileptiform</w:t>
      </w:r>
      <w:proofErr w:type="spellEnd"/>
      <w:r w:rsidRPr="009E116D">
        <w:rPr>
          <w:rFonts w:ascii="Arial" w:hAnsi="Arial" w:cs="Arial"/>
        </w:rPr>
        <w:t xml:space="preserve"> and </w:t>
      </w:r>
      <w:proofErr w:type="spellStart"/>
      <w:r w:rsidRPr="009E116D">
        <w:rPr>
          <w:rFonts w:ascii="Arial" w:hAnsi="Arial" w:cs="Arial"/>
        </w:rPr>
        <w:t>antiseizure</w:t>
      </w:r>
      <w:proofErr w:type="spellEnd"/>
      <w:r w:rsidRPr="009E116D">
        <w:rPr>
          <w:rFonts w:ascii="Arial" w:hAnsi="Arial" w:cs="Arial"/>
        </w:rPr>
        <w:t xml:space="preserve"> properties in vitro and in vivo.</w:t>
      </w:r>
      <w:r>
        <w:rPr>
          <w:rFonts w:ascii="Arial" w:hAnsi="Arial" w:cs="Arial"/>
        </w:rPr>
        <w:t xml:space="preserve"> </w:t>
      </w:r>
      <w:r w:rsidRPr="009E116D">
        <w:rPr>
          <w:rFonts w:ascii="Arial" w:hAnsi="Arial" w:cs="Arial"/>
        </w:rPr>
        <w:t xml:space="preserve">J </w:t>
      </w:r>
      <w:proofErr w:type="spellStart"/>
      <w:r w:rsidRPr="009E116D">
        <w:rPr>
          <w:rFonts w:ascii="Arial" w:hAnsi="Arial" w:cs="Arial"/>
        </w:rPr>
        <w:t>Pharmacol</w:t>
      </w:r>
      <w:proofErr w:type="spellEnd"/>
      <w:r w:rsidRPr="009E116D">
        <w:rPr>
          <w:rFonts w:ascii="Arial" w:hAnsi="Arial" w:cs="Arial"/>
        </w:rPr>
        <w:t xml:space="preserve"> </w:t>
      </w:r>
      <w:proofErr w:type="spellStart"/>
      <w:r w:rsidRPr="009E116D">
        <w:rPr>
          <w:rFonts w:ascii="Arial" w:hAnsi="Arial" w:cs="Arial"/>
        </w:rPr>
        <w:t>Exp</w:t>
      </w:r>
      <w:proofErr w:type="spellEnd"/>
      <w:r w:rsidRPr="009E116D">
        <w:rPr>
          <w:rFonts w:ascii="Arial" w:hAnsi="Arial" w:cs="Arial"/>
        </w:rPr>
        <w:t xml:space="preserve"> </w:t>
      </w:r>
      <w:proofErr w:type="spellStart"/>
      <w:r w:rsidRPr="009E116D">
        <w:rPr>
          <w:rFonts w:ascii="Arial" w:hAnsi="Arial" w:cs="Arial"/>
        </w:rPr>
        <w:t>Ther</w:t>
      </w:r>
      <w:proofErr w:type="spellEnd"/>
      <w:r w:rsidRPr="009E116D">
        <w:rPr>
          <w:rFonts w:ascii="Arial" w:hAnsi="Arial" w:cs="Arial"/>
        </w:rPr>
        <w:t xml:space="preserve">. </w:t>
      </w:r>
      <w:r>
        <w:rPr>
          <w:rFonts w:ascii="Arial" w:hAnsi="Arial" w:cs="Arial"/>
        </w:rPr>
        <w:t>332:569–</w:t>
      </w:r>
      <w:r w:rsidRPr="009E116D">
        <w:rPr>
          <w:rFonts w:ascii="Arial" w:hAnsi="Arial" w:cs="Arial"/>
        </w:rPr>
        <w:t>77.</w:t>
      </w:r>
    </w:p>
    <w:p w14:paraId="057A210C" w14:textId="77777777" w:rsidR="00614599" w:rsidRDefault="00614599" w:rsidP="00614599">
      <w:pPr>
        <w:spacing w:after="0" w:line="240" w:lineRule="auto"/>
        <w:rPr>
          <w:rFonts w:ascii="Arial" w:hAnsi="Arial" w:cs="Arial"/>
        </w:rPr>
      </w:pPr>
    </w:p>
    <w:p w14:paraId="5EA2C7C6" w14:textId="29D592A1" w:rsidR="00B632F7" w:rsidRDefault="009E116D" w:rsidP="00614599">
      <w:pPr>
        <w:spacing w:after="0" w:line="240" w:lineRule="auto"/>
        <w:rPr>
          <w:rFonts w:ascii="Arial" w:hAnsi="Arial" w:cs="Arial"/>
        </w:rPr>
      </w:pPr>
      <w:r w:rsidRPr="009E116D">
        <w:rPr>
          <w:rFonts w:ascii="Arial" w:hAnsi="Arial" w:cs="Arial"/>
        </w:rPr>
        <w:t>Jones NA, Glyn SE, Akiyama S, Hill TD, Hill AJ, Weston SE, Burnett MD, Yamasaki Y, Steph</w:t>
      </w:r>
      <w:r>
        <w:rPr>
          <w:rFonts w:ascii="Arial" w:hAnsi="Arial" w:cs="Arial"/>
        </w:rPr>
        <w:t xml:space="preserve">ens GJ, </w:t>
      </w:r>
      <w:proofErr w:type="spellStart"/>
      <w:r>
        <w:rPr>
          <w:rFonts w:ascii="Arial" w:hAnsi="Arial" w:cs="Arial"/>
        </w:rPr>
        <w:t>Whalley</w:t>
      </w:r>
      <w:proofErr w:type="spellEnd"/>
      <w:r>
        <w:rPr>
          <w:rFonts w:ascii="Arial" w:hAnsi="Arial" w:cs="Arial"/>
        </w:rPr>
        <w:t xml:space="preserve"> BJ, Williams CM (2012) </w:t>
      </w:r>
      <w:r w:rsidRPr="009E116D">
        <w:rPr>
          <w:rFonts w:ascii="Arial" w:hAnsi="Arial" w:cs="Arial"/>
        </w:rPr>
        <w:t>Cannabidiol exerts anti-</w:t>
      </w:r>
      <w:proofErr w:type="spellStart"/>
      <w:r w:rsidRPr="009E116D">
        <w:rPr>
          <w:rFonts w:ascii="Arial" w:hAnsi="Arial" w:cs="Arial"/>
        </w:rPr>
        <w:t>convulsant</w:t>
      </w:r>
      <w:proofErr w:type="spellEnd"/>
      <w:r w:rsidRPr="009E116D">
        <w:rPr>
          <w:rFonts w:ascii="Arial" w:hAnsi="Arial" w:cs="Arial"/>
        </w:rPr>
        <w:t xml:space="preserve"> effects in animal models of temporal lobe and partial seizures.</w:t>
      </w:r>
      <w:r>
        <w:rPr>
          <w:rFonts w:ascii="Arial" w:hAnsi="Arial" w:cs="Arial"/>
        </w:rPr>
        <w:t xml:space="preserve"> Seizure, 21:344–</w:t>
      </w:r>
      <w:r w:rsidRPr="009E116D">
        <w:rPr>
          <w:rFonts w:ascii="Arial" w:hAnsi="Arial" w:cs="Arial"/>
        </w:rPr>
        <w:t>52</w:t>
      </w:r>
      <w:r>
        <w:rPr>
          <w:rFonts w:ascii="Arial" w:hAnsi="Arial" w:cs="Arial"/>
        </w:rPr>
        <w:t>.</w:t>
      </w:r>
    </w:p>
    <w:p w14:paraId="141EB7FD" w14:textId="17413FCA" w:rsidR="00171F71" w:rsidRDefault="00171F71" w:rsidP="00614599">
      <w:pPr>
        <w:spacing w:after="0" w:line="240" w:lineRule="auto"/>
        <w:rPr>
          <w:rFonts w:ascii="Arial" w:hAnsi="Arial" w:cs="Arial"/>
        </w:rPr>
      </w:pPr>
    </w:p>
    <w:p w14:paraId="0FDBD724" w14:textId="0166EFE0" w:rsidR="00171F71" w:rsidRPr="00171F71" w:rsidRDefault="006C05B6" w:rsidP="00171F71">
      <w:pPr>
        <w:spacing w:after="0" w:line="240" w:lineRule="auto"/>
        <w:rPr>
          <w:rFonts w:ascii="Arial" w:hAnsi="Arial" w:cs="Arial"/>
        </w:rPr>
      </w:pPr>
      <w:proofErr w:type="spellStart"/>
      <w:r>
        <w:rPr>
          <w:rFonts w:ascii="Arial" w:hAnsi="Arial" w:cs="Arial"/>
        </w:rPr>
        <w:t>Kwiatkowska</w:t>
      </w:r>
      <w:proofErr w:type="spellEnd"/>
      <w:r>
        <w:rPr>
          <w:rFonts w:ascii="Arial" w:hAnsi="Arial" w:cs="Arial"/>
        </w:rPr>
        <w:t xml:space="preserve"> M</w:t>
      </w:r>
      <w:r w:rsidR="00171F71" w:rsidRPr="00171F71">
        <w:rPr>
          <w:rFonts w:ascii="Arial" w:hAnsi="Arial" w:cs="Arial"/>
        </w:rPr>
        <w:t>, P</w:t>
      </w:r>
      <w:r w:rsidR="00171F71">
        <w:rPr>
          <w:rFonts w:ascii="Arial" w:hAnsi="Arial" w:cs="Arial"/>
        </w:rPr>
        <w:t xml:space="preserve">arker LA, Burton P, </w:t>
      </w:r>
      <w:proofErr w:type="spellStart"/>
      <w:r w:rsidR="00171F71">
        <w:rPr>
          <w:rFonts w:ascii="Arial" w:hAnsi="Arial" w:cs="Arial"/>
        </w:rPr>
        <w:t>Mechoulam</w:t>
      </w:r>
      <w:proofErr w:type="spellEnd"/>
      <w:r w:rsidR="00171F71">
        <w:rPr>
          <w:rFonts w:ascii="Arial" w:hAnsi="Arial" w:cs="Arial"/>
        </w:rPr>
        <w:t xml:space="preserve"> R (2004)</w:t>
      </w:r>
      <w:r w:rsidR="00171F71" w:rsidRPr="00171F71">
        <w:rPr>
          <w:rFonts w:ascii="Arial" w:hAnsi="Arial" w:cs="Arial"/>
        </w:rPr>
        <w:t xml:space="preserve"> A comparative analysis of the potential of cannabinoids and ondansetron to suppress cisplatin-induced emesis in the </w:t>
      </w:r>
      <w:proofErr w:type="spellStart"/>
      <w:r w:rsidR="00171F71" w:rsidRPr="006C05B6">
        <w:rPr>
          <w:rFonts w:ascii="Arial" w:hAnsi="Arial" w:cs="Arial"/>
          <w:i/>
        </w:rPr>
        <w:t>Suncus</w:t>
      </w:r>
      <w:proofErr w:type="spellEnd"/>
      <w:r w:rsidR="00171F71" w:rsidRPr="006C05B6">
        <w:rPr>
          <w:rFonts w:ascii="Arial" w:hAnsi="Arial" w:cs="Arial"/>
          <w:i/>
        </w:rPr>
        <w:t xml:space="preserve"> </w:t>
      </w:r>
      <w:proofErr w:type="spellStart"/>
      <w:r w:rsidR="00171F71" w:rsidRPr="006C05B6">
        <w:rPr>
          <w:rFonts w:ascii="Arial" w:hAnsi="Arial" w:cs="Arial"/>
          <w:i/>
        </w:rPr>
        <w:t>murinus</w:t>
      </w:r>
      <w:proofErr w:type="spellEnd"/>
      <w:r w:rsidR="00171F71" w:rsidRPr="00171F71">
        <w:rPr>
          <w:rFonts w:ascii="Arial" w:hAnsi="Arial" w:cs="Arial"/>
        </w:rPr>
        <w:t xml:space="preserve"> (house musk shrew).</w:t>
      </w:r>
      <w:r w:rsidR="00171F71">
        <w:rPr>
          <w:rFonts w:ascii="Arial" w:hAnsi="Arial" w:cs="Arial"/>
        </w:rPr>
        <w:t xml:space="preserve"> </w:t>
      </w:r>
      <w:r w:rsidR="00171F71" w:rsidRPr="00171F71">
        <w:rPr>
          <w:rFonts w:ascii="Arial" w:hAnsi="Arial" w:cs="Arial"/>
        </w:rPr>
        <w:t>Psychopharmacology (</w:t>
      </w:r>
      <w:proofErr w:type="spellStart"/>
      <w:r w:rsidR="00171F71" w:rsidRPr="00171F71">
        <w:rPr>
          <w:rFonts w:ascii="Arial" w:hAnsi="Arial" w:cs="Arial"/>
        </w:rPr>
        <w:t>Berl</w:t>
      </w:r>
      <w:proofErr w:type="spellEnd"/>
      <w:r w:rsidR="00171F71" w:rsidRPr="00171F71">
        <w:rPr>
          <w:rFonts w:ascii="Arial" w:hAnsi="Arial" w:cs="Arial"/>
        </w:rPr>
        <w:t xml:space="preserve">). </w:t>
      </w:r>
      <w:r>
        <w:rPr>
          <w:rFonts w:ascii="Arial" w:hAnsi="Arial" w:cs="Arial"/>
        </w:rPr>
        <w:t>174(2):254–</w:t>
      </w:r>
      <w:r w:rsidR="00171F71" w:rsidRPr="00171F71">
        <w:rPr>
          <w:rFonts w:ascii="Arial" w:hAnsi="Arial" w:cs="Arial"/>
        </w:rPr>
        <w:t>9.</w:t>
      </w:r>
    </w:p>
    <w:p w14:paraId="481B1636" w14:textId="77777777" w:rsidR="00171F71" w:rsidRPr="00171F71" w:rsidRDefault="00171F71" w:rsidP="00171F71">
      <w:pPr>
        <w:spacing w:after="0" w:line="240" w:lineRule="auto"/>
        <w:rPr>
          <w:rFonts w:ascii="Arial" w:hAnsi="Arial" w:cs="Arial"/>
        </w:rPr>
      </w:pPr>
    </w:p>
    <w:p w14:paraId="0C72D38D" w14:textId="650D1F7E" w:rsidR="009A3FF4" w:rsidRDefault="009A3FF4" w:rsidP="009A3FF4">
      <w:pPr>
        <w:spacing w:after="0" w:line="240" w:lineRule="auto"/>
        <w:rPr>
          <w:rFonts w:ascii="Arial" w:hAnsi="Arial" w:cs="Arial"/>
        </w:rPr>
      </w:pPr>
      <w:proofErr w:type="spellStart"/>
      <w:r w:rsidRPr="009A3FF4">
        <w:rPr>
          <w:rFonts w:ascii="Arial" w:hAnsi="Arial" w:cs="Arial"/>
        </w:rPr>
        <w:t>Lachenmeier</w:t>
      </w:r>
      <w:proofErr w:type="spellEnd"/>
      <w:r w:rsidRPr="009A3FF4">
        <w:rPr>
          <w:rFonts w:ascii="Arial" w:hAnsi="Arial" w:cs="Arial"/>
        </w:rPr>
        <w:t xml:space="preserve"> DW, </w:t>
      </w:r>
      <w:proofErr w:type="spellStart"/>
      <w:r w:rsidRPr="009A3FF4">
        <w:rPr>
          <w:rFonts w:ascii="Arial" w:hAnsi="Arial" w:cs="Arial"/>
        </w:rPr>
        <w:t>Kroener</w:t>
      </w:r>
      <w:proofErr w:type="spellEnd"/>
      <w:r w:rsidRPr="009A3FF4">
        <w:rPr>
          <w:rFonts w:ascii="Arial" w:hAnsi="Arial" w:cs="Arial"/>
        </w:rPr>
        <w:t xml:space="preserve"> L, </w:t>
      </w:r>
      <w:proofErr w:type="spellStart"/>
      <w:r w:rsidRPr="009A3FF4">
        <w:rPr>
          <w:rFonts w:ascii="Arial" w:hAnsi="Arial" w:cs="Arial"/>
        </w:rPr>
        <w:t>Muss</w:t>
      </w:r>
      <w:r>
        <w:rPr>
          <w:rFonts w:ascii="Arial" w:hAnsi="Arial" w:cs="Arial"/>
        </w:rPr>
        <w:t>hoff</w:t>
      </w:r>
      <w:proofErr w:type="spellEnd"/>
      <w:r>
        <w:rPr>
          <w:rFonts w:ascii="Arial" w:hAnsi="Arial" w:cs="Arial"/>
        </w:rPr>
        <w:t xml:space="preserve"> F, </w:t>
      </w:r>
      <w:proofErr w:type="spellStart"/>
      <w:r>
        <w:rPr>
          <w:rFonts w:ascii="Arial" w:hAnsi="Arial" w:cs="Arial"/>
        </w:rPr>
        <w:t>Madea</w:t>
      </w:r>
      <w:proofErr w:type="spellEnd"/>
      <w:r>
        <w:rPr>
          <w:rFonts w:ascii="Arial" w:hAnsi="Arial" w:cs="Arial"/>
        </w:rPr>
        <w:t xml:space="preserve"> B (2004) </w:t>
      </w:r>
      <w:r w:rsidRPr="009A3FF4">
        <w:rPr>
          <w:rFonts w:ascii="Arial" w:hAnsi="Arial" w:cs="Arial"/>
        </w:rPr>
        <w:t xml:space="preserve">Determination of cannabinoids in hemp food products by use of headspace solid-phase </w:t>
      </w:r>
      <w:proofErr w:type="spellStart"/>
      <w:r w:rsidRPr="009A3FF4">
        <w:rPr>
          <w:rFonts w:ascii="Arial" w:hAnsi="Arial" w:cs="Arial"/>
        </w:rPr>
        <w:t>microextraction</w:t>
      </w:r>
      <w:proofErr w:type="spellEnd"/>
      <w:r w:rsidRPr="009A3FF4">
        <w:rPr>
          <w:rFonts w:ascii="Arial" w:hAnsi="Arial" w:cs="Arial"/>
        </w:rPr>
        <w:t xml:space="preserve"> and gas</w:t>
      </w:r>
      <w:r>
        <w:rPr>
          <w:rFonts w:ascii="Arial" w:hAnsi="Arial" w:cs="Arial"/>
        </w:rPr>
        <w:t xml:space="preserve"> </w:t>
      </w:r>
      <w:r w:rsidRPr="009A3FF4">
        <w:rPr>
          <w:rFonts w:ascii="Arial" w:hAnsi="Arial" w:cs="Arial"/>
        </w:rPr>
        <w:t>chromatography-mass spectrometry.</w:t>
      </w:r>
      <w:r>
        <w:rPr>
          <w:rFonts w:ascii="Arial" w:hAnsi="Arial" w:cs="Arial"/>
        </w:rPr>
        <w:t xml:space="preserve"> </w:t>
      </w:r>
      <w:r w:rsidRPr="009A3FF4">
        <w:rPr>
          <w:rFonts w:ascii="Arial" w:hAnsi="Arial" w:cs="Arial"/>
        </w:rPr>
        <w:t xml:space="preserve">Anal </w:t>
      </w:r>
      <w:proofErr w:type="spellStart"/>
      <w:r w:rsidRPr="009A3FF4">
        <w:rPr>
          <w:rFonts w:ascii="Arial" w:hAnsi="Arial" w:cs="Arial"/>
        </w:rPr>
        <w:t>Bioanal</w:t>
      </w:r>
      <w:proofErr w:type="spellEnd"/>
      <w:r w:rsidRPr="009A3FF4">
        <w:rPr>
          <w:rFonts w:ascii="Arial" w:hAnsi="Arial" w:cs="Arial"/>
        </w:rPr>
        <w:t xml:space="preserve"> Chem. </w:t>
      </w:r>
      <w:r>
        <w:rPr>
          <w:rFonts w:ascii="Arial" w:hAnsi="Arial" w:cs="Arial"/>
        </w:rPr>
        <w:t>378(1):183–</w:t>
      </w:r>
      <w:r w:rsidRPr="009A3FF4">
        <w:rPr>
          <w:rFonts w:ascii="Arial" w:hAnsi="Arial" w:cs="Arial"/>
        </w:rPr>
        <w:t>9.</w:t>
      </w:r>
    </w:p>
    <w:p w14:paraId="1E59A87F" w14:textId="06FDDF11" w:rsidR="009A3FF4" w:rsidRPr="009A3FF4" w:rsidRDefault="009A3FF4" w:rsidP="009A3FF4">
      <w:pPr>
        <w:spacing w:after="0" w:line="240" w:lineRule="auto"/>
        <w:rPr>
          <w:rFonts w:ascii="Arial" w:hAnsi="Arial" w:cs="Arial"/>
        </w:rPr>
      </w:pPr>
    </w:p>
    <w:p w14:paraId="2E468D06" w14:textId="437E0AAD" w:rsidR="009A3FF4" w:rsidRDefault="009A3FF4" w:rsidP="009A3FF4">
      <w:pPr>
        <w:spacing w:after="0" w:line="240" w:lineRule="auto"/>
        <w:rPr>
          <w:rFonts w:ascii="Arial" w:hAnsi="Arial" w:cs="Arial"/>
          <w:highlight w:val="yellow"/>
        </w:rPr>
      </w:pPr>
      <w:proofErr w:type="spellStart"/>
      <w:r w:rsidRPr="009A3FF4">
        <w:rPr>
          <w:rFonts w:ascii="Arial" w:hAnsi="Arial" w:cs="Arial"/>
        </w:rPr>
        <w:t>Leizer</w:t>
      </w:r>
      <w:proofErr w:type="spellEnd"/>
      <w:r w:rsidR="00345AD8">
        <w:rPr>
          <w:rFonts w:ascii="Arial" w:hAnsi="Arial" w:cs="Arial"/>
        </w:rPr>
        <w:t xml:space="preserve"> C,</w:t>
      </w:r>
      <w:r w:rsidRPr="009A3FF4">
        <w:rPr>
          <w:rFonts w:ascii="Arial" w:hAnsi="Arial" w:cs="Arial"/>
        </w:rPr>
        <w:t xml:space="preserve"> </w:t>
      </w:r>
      <w:proofErr w:type="spellStart"/>
      <w:r w:rsidRPr="009A3FF4">
        <w:rPr>
          <w:rFonts w:ascii="Arial" w:hAnsi="Arial" w:cs="Arial"/>
        </w:rPr>
        <w:t>Ribnicky</w:t>
      </w:r>
      <w:proofErr w:type="spellEnd"/>
      <w:r w:rsidR="00345AD8">
        <w:rPr>
          <w:rFonts w:ascii="Arial" w:hAnsi="Arial" w:cs="Arial"/>
        </w:rPr>
        <w:t xml:space="preserve"> D,</w:t>
      </w:r>
      <w:r w:rsidRPr="009A3FF4">
        <w:rPr>
          <w:rFonts w:ascii="Arial" w:hAnsi="Arial" w:cs="Arial"/>
        </w:rPr>
        <w:t xml:space="preserve"> </w:t>
      </w:r>
      <w:proofErr w:type="spellStart"/>
      <w:r w:rsidRPr="009A3FF4">
        <w:rPr>
          <w:rFonts w:ascii="Arial" w:hAnsi="Arial" w:cs="Arial"/>
        </w:rPr>
        <w:t>Poulev</w:t>
      </w:r>
      <w:proofErr w:type="spellEnd"/>
      <w:r w:rsidR="00345AD8">
        <w:rPr>
          <w:rFonts w:ascii="Arial" w:hAnsi="Arial" w:cs="Arial"/>
        </w:rPr>
        <w:t xml:space="preserve"> A,</w:t>
      </w:r>
      <w:r w:rsidRPr="009A3FF4">
        <w:rPr>
          <w:rFonts w:ascii="Arial" w:hAnsi="Arial" w:cs="Arial"/>
        </w:rPr>
        <w:t xml:space="preserve"> </w:t>
      </w:r>
      <w:proofErr w:type="spellStart"/>
      <w:r w:rsidRPr="009A3FF4">
        <w:rPr>
          <w:rFonts w:ascii="Arial" w:hAnsi="Arial" w:cs="Arial"/>
        </w:rPr>
        <w:t>Dushenkov</w:t>
      </w:r>
      <w:proofErr w:type="spellEnd"/>
      <w:r w:rsidR="00345AD8">
        <w:rPr>
          <w:rFonts w:ascii="Arial" w:hAnsi="Arial" w:cs="Arial"/>
        </w:rPr>
        <w:t xml:space="preserve"> S,</w:t>
      </w:r>
      <w:r w:rsidRPr="009A3FF4">
        <w:rPr>
          <w:rFonts w:ascii="Arial" w:hAnsi="Arial" w:cs="Arial"/>
        </w:rPr>
        <w:t xml:space="preserve"> </w:t>
      </w:r>
      <w:proofErr w:type="spellStart"/>
      <w:r w:rsidRPr="009A3FF4">
        <w:rPr>
          <w:rFonts w:ascii="Arial" w:hAnsi="Arial" w:cs="Arial"/>
        </w:rPr>
        <w:t>Raskin</w:t>
      </w:r>
      <w:proofErr w:type="spellEnd"/>
      <w:r w:rsidRPr="009A3FF4">
        <w:rPr>
          <w:rFonts w:ascii="Arial" w:hAnsi="Arial" w:cs="Arial"/>
        </w:rPr>
        <w:t xml:space="preserve"> </w:t>
      </w:r>
      <w:r w:rsidR="00345AD8">
        <w:rPr>
          <w:rFonts w:ascii="Arial" w:hAnsi="Arial" w:cs="Arial"/>
        </w:rPr>
        <w:t xml:space="preserve">I </w:t>
      </w:r>
      <w:r>
        <w:rPr>
          <w:rFonts w:ascii="Arial" w:hAnsi="Arial" w:cs="Arial"/>
        </w:rPr>
        <w:t>(2000) The composition of hemp seed o</w:t>
      </w:r>
      <w:r w:rsidRPr="009A3FF4">
        <w:rPr>
          <w:rFonts w:ascii="Arial" w:hAnsi="Arial" w:cs="Arial"/>
        </w:rPr>
        <w:t>il</w:t>
      </w:r>
      <w:r>
        <w:rPr>
          <w:rFonts w:ascii="Arial" w:hAnsi="Arial" w:cs="Arial"/>
        </w:rPr>
        <w:t xml:space="preserve"> </w:t>
      </w:r>
      <w:r w:rsidR="00345AD8">
        <w:rPr>
          <w:rFonts w:ascii="Arial" w:hAnsi="Arial" w:cs="Arial"/>
        </w:rPr>
        <w:t>and i</w:t>
      </w:r>
      <w:r>
        <w:rPr>
          <w:rFonts w:ascii="Arial" w:hAnsi="Arial" w:cs="Arial"/>
        </w:rPr>
        <w:t>ts potential as an important s</w:t>
      </w:r>
      <w:r w:rsidRPr="009A3FF4">
        <w:rPr>
          <w:rFonts w:ascii="Arial" w:hAnsi="Arial" w:cs="Arial"/>
        </w:rPr>
        <w:t>ource</w:t>
      </w:r>
      <w:r w:rsidR="00345AD8">
        <w:rPr>
          <w:rFonts w:ascii="Arial" w:hAnsi="Arial" w:cs="Arial"/>
        </w:rPr>
        <w:t xml:space="preserve"> </w:t>
      </w:r>
      <w:r>
        <w:rPr>
          <w:rFonts w:ascii="Arial" w:hAnsi="Arial" w:cs="Arial"/>
        </w:rPr>
        <w:t>of n</w:t>
      </w:r>
      <w:r w:rsidRPr="009A3FF4">
        <w:rPr>
          <w:rFonts w:ascii="Arial" w:hAnsi="Arial" w:cs="Arial"/>
        </w:rPr>
        <w:t>utrition</w:t>
      </w:r>
      <w:r>
        <w:rPr>
          <w:rFonts w:ascii="Arial" w:hAnsi="Arial" w:cs="Arial"/>
        </w:rPr>
        <w:t xml:space="preserve">. </w:t>
      </w:r>
      <w:r w:rsidRPr="009A3FF4">
        <w:rPr>
          <w:rFonts w:ascii="Arial" w:hAnsi="Arial" w:cs="Arial"/>
        </w:rPr>
        <w:t>Journal of Nutraceuticals, Functiona</w:t>
      </w:r>
      <w:r w:rsidR="00345AD8">
        <w:rPr>
          <w:rFonts w:ascii="Arial" w:hAnsi="Arial" w:cs="Arial"/>
        </w:rPr>
        <w:t>l &amp; Medical Foods, 2(4):35–53.</w:t>
      </w:r>
    </w:p>
    <w:p w14:paraId="6B034572" w14:textId="77777777" w:rsidR="009A3FF4" w:rsidRDefault="009A3FF4" w:rsidP="001D4DE7">
      <w:pPr>
        <w:spacing w:after="0" w:line="240" w:lineRule="auto"/>
        <w:rPr>
          <w:rFonts w:ascii="Arial" w:hAnsi="Arial" w:cs="Arial"/>
          <w:highlight w:val="yellow"/>
        </w:rPr>
      </w:pPr>
    </w:p>
    <w:p w14:paraId="40F81DB0" w14:textId="556C7559" w:rsidR="001D4DE7" w:rsidRDefault="001D4DE7" w:rsidP="001D4DE7">
      <w:pPr>
        <w:spacing w:after="0" w:line="240" w:lineRule="auto"/>
        <w:rPr>
          <w:rFonts w:ascii="Arial" w:hAnsi="Arial" w:cs="Arial"/>
        </w:rPr>
      </w:pPr>
      <w:r>
        <w:rPr>
          <w:rFonts w:ascii="Arial" w:hAnsi="Arial" w:cs="Arial"/>
        </w:rPr>
        <w:t>Manini AF</w:t>
      </w:r>
      <w:r w:rsidRPr="001D4DE7">
        <w:rPr>
          <w:rFonts w:ascii="Arial" w:hAnsi="Arial" w:cs="Arial"/>
        </w:rPr>
        <w:t xml:space="preserve">, </w:t>
      </w:r>
      <w:proofErr w:type="spellStart"/>
      <w:r w:rsidRPr="001D4DE7">
        <w:rPr>
          <w:rFonts w:ascii="Arial" w:hAnsi="Arial" w:cs="Arial"/>
        </w:rPr>
        <w:t>Yiannoulos</w:t>
      </w:r>
      <w:proofErr w:type="spellEnd"/>
      <w:r w:rsidRPr="001D4DE7">
        <w:rPr>
          <w:rFonts w:ascii="Arial" w:hAnsi="Arial" w:cs="Arial"/>
        </w:rPr>
        <w:t xml:space="preserve"> G, Bergamaschi MM, Hernandez S, </w:t>
      </w:r>
      <w:proofErr w:type="spellStart"/>
      <w:r w:rsidRPr="001D4DE7">
        <w:rPr>
          <w:rFonts w:ascii="Arial" w:hAnsi="Arial" w:cs="Arial"/>
        </w:rPr>
        <w:t>Olmedo</w:t>
      </w:r>
      <w:proofErr w:type="spellEnd"/>
      <w:r w:rsidRPr="001D4DE7">
        <w:rPr>
          <w:rFonts w:ascii="Arial" w:hAnsi="Arial" w:cs="Arial"/>
        </w:rPr>
        <w:t xml:space="preserve"> R, Barnes AJ, </w:t>
      </w:r>
      <w:proofErr w:type="spellStart"/>
      <w:r w:rsidRPr="001D4DE7">
        <w:rPr>
          <w:rFonts w:ascii="Arial" w:hAnsi="Arial" w:cs="Arial"/>
        </w:rPr>
        <w:t>Winkel</w:t>
      </w:r>
      <w:proofErr w:type="spellEnd"/>
      <w:r w:rsidRPr="001D4DE7">
        <w:rPr>
          <w:rFonts w:ascii="Arial" w:hAnsi="Arial" w:cs="Arial"/>
        </w:rPr>
        <w:t xml:space="preserve"> G, Sinha R, Jutr</w:t>
      </w:r>
      <w:r>
        <w:rPr>
          <w:rFonts w:ascii="Arial" w:hAnsi="Arial" w:cs="Arial"/>
        </w:rPr>
        <w:t xml:space="preserve">as-Aswad D, </w:t>
      </w:r>
      <w:proofErr w:type="spellStart"/>
      <w:r>
        <w:rPr>
          <w:rFonts w:ascii="Arial" w:hAnsi="Arial" w:cs="Arial"/>
        </w:rPr>
        <w:t>Huestis</w:t>
      </w:r>
      <w:proofErr w:type="spellEnd"/>
      <w:r>
        <w:rPr>
          <w:rFonts w:ascii="Arial" w:hAnsi="Arial" w:cs="Arial"/>
        </w:rPr>
        <w:t xml:space="preserve"> MA, Hurd YL (2015)</w:t>
      </w:r>
      <w:r w:rsidRPr="001D4DE7">
        <w:rPr>
          <w:rFonts w:ascii="Arial" w:hAnsi="Arial" w:cs="Arial"/>
        </w:rPr>
        <w:t xml:space="preserve"> Safety and pharmacokinetics of oral cannabidiol when administered concomitantly with intravenous fentanyl in humans.</w:t>
      </w:r>
      <w:r>
        <w:rPr>
          <w:rFonts w:ascii="Arial" w:hAnsi="Arial" w:cs="Arial"/>
        </w:rPr>
        <w:t xml:space="preserve"> </w:t>
      </w:r>
      <w:r w:rsidRPr="001D4DE7">
        <w:rPr>
          <w:rFonts w:ascii="Arial" w:hAnsi="Arial" w:cs="Arial"/>
        </w:rPr>
        <w:t>J Ad</w:t>
      </w:r>
      <w:r>
        <w:rPr>
          <w:rFonts w:ascii="Arial" w:hAnsi="Arial" w:cs="Arial"/>
        </w:rPr>
        <w:t>dict Med. 9(3):204–</w:t>
      </w:r>
      <w:r w:rsidRPr="001D4DE7">
        <w:rPr>
          <w:rFonts w:ascii="Arial" w:hAnsi="Arial" w:cs="Arial"/>
        </w:rPr>
        <w:t>10.</w:t>
      </w:r>
    </w:p>
    <w:p w14:paraId="6276AD80" w14:textId="13C0C13C" w:rsidR="009F6CEA" w:rsidRDefault="009F6CEA" w:rsidP="001D4DE7">
      <w:pPr>
        <w:spacing w:after="0" w:line="240" w:lineRule="auto"/>
        <w:rPr>
          <w:rFonts w:ascii="Arial" w:hAnsi="Arial" w:cs="Arial"/>
        </w:rPr>
      </w:pPr>
    </w:p>
    <w:p w14:paraId="77697983" w14:textId="3CDEC3C1" w:rsidR="009F6CEA" w:rsidRPr="009F6CEA" w:rsidRDefault="009F6CEA" w:rsidP="009F6CEA">
      <w:pPr>
        <w:spacing w:after="0" w:line="240" w:lineRule="auto"/>
        <w:rPr>
          <w:rFonts w:ascii="Arial" w:hAnsi="Arial" w:cs="Arial"/>
        </w:rPr>
      </w:pPr>
      <w:proofErr w:type="spellStart"/>
      <w:r>
        <w:rPr>
          <w:rFonts w:ascii="Arial" w:hAnsi="Arial" w:cs="Arial"/>
        </w:rPr>
        <w:t>Maione</w:t>
      </w:r>
      <w:proofErr w:type="spellEnd"/>
      <w:r>
        <w:rPr>
          <w:rFonts w:ascii="Arial" w:hAnsi="Arial" w:cs="Arial"/>
        </w:rPr>
        <w:t xml:space="preserve"> S</w:t>
      </w:r>
      <w:r w:rsidRPr="009F6CEA">
        <w:rPr>
          <w:rFonts w:ascii="Arial" w:hAnsi="Arial" w:cs="Arial"/>
        </w:rPr>
        <w:t xml:space="preserve">, </w:t>
      </w:r>
      <w:proofErr w:type="spellStart"/>
      <w:r w:rsidRPr="009F6CEA">
        <w:rPr>
          <w:rFonts w:ascii="Arial" w:hAnsi="Arial" w:cs="Arial"/>
        </w:rPr>
        <w:t>Piscitelli</w:t>
      </w:r>
      <w:proofErr w:type="spellEnd"/>
      <w:r w:rsidRPr="009F6CEA">
        <w:rPr>
          <w:rFonts w:ascii="Arial" w:hAnsi="Arial" w:cs="Arial"/>
        </w:rPr>
        <w:t xml:space="preserve"> F, </w:t>
      </w:r>
      <w:proofErr w:type="spellStart"/>
      <w:r w:rsidRPr="009F6CEA">
        <w:rPr>
          <w:rFonts w:ascii="Arial" w:hAnsi="Arial" w:cs="Arial"/>
        </w:rPr>
        <w:t>Gatta</w:t>
      </w:r>
      <w:proofErr w:type="spellEnd"/>
      <w:r w:rsidRPr="009F6CEA">
        <w:rPr>
          <w:rFonts w:ascii="Arial" w:hAnsi="Arial" w:cs="Arial"/>
        </w:rPr>
        <w:t xml:space="preserve"> L, Vita D, De </w:t>
      </w:r>
      <w:proofErr w:type="spellStart"/>
      <w:r w:rsidRPr="009F6CEA">
        <w:rPr>
          <w:rFonts w:ascii="Arial" w:hAnsi="Arial" w:cs="Arial"/>
        </w:rPr>
        <w:t>Petrocellis</w:t>
      </w:r>
      <w:proofErr w:type="spellEnd"/>
      <w:r w:rsidRPr="009F6CEA">
        <w:rPr>
          <w:rFonts w:ascii="Arial" w:hAnsi="Arial" w:cs="Arial"/>
        </w:rPr>
        <w:t xml:space="preserve"> L, Palaz</w:t>
      </w:r>
      <w:r>
        <w:rPr>
          <w:rFonts w:ascii="Arial" w:hAnsi="Arial" w:cs="Arial"/>
        </w:rPr>
        <w:t xml:space="preserve">zo E, de </w:t>
      </w:r>
      <w:proofErr w:type="spellStart"/>
      <w:r>
        <w:rPr>
          <w:rFonts w:ascii="Arial" w:hAnsi="Arial" w:cs="Arial"/>
        </w:rPr>
        <w:t>Novellis</w:t>
      </w:r>
      <w:proofErr w:type="spellEnd"/>
      <w:r>
        <w:rPr>
          <w:rFonts w:ascii="Arial" w:hAnsi="Arial" w:cs="Arial"/>
        </w:rPr>
        <w:t xml:space="preserve"> V, Di </w:t>
      </w:r>
      <w:proofErr w:type="spellStart"/>
      <w:r>
        <w:rPr>
          <w:rFonts w:ascii="Arial" w:hAnsi="Arial" w:cs="Arial"/>
        </w:rPr>
        <w:t>Marzo</w:t>
      </w:r>
      <w:proofErr w:type="spellEnd"/>
      <w:r>
        <w:rPr>
          <w:rFonts w:ascii="Arial" w:hAnsi="Arial" w:cs="Arial"/>
        </w:rPr>
        <w:t xml:space="preserve"> V (2011) </w:t>
      </w:r>
      <w:r w:rsidRPr="009F6CEA">
        <w:rPr>
          <w:rFonts w:ascii="Arial" w:hAnsi="Arial" w:cs="Arial"/>
        </w:rPr>
        <w:t xml:space="preserve">Non-psychoactive cannabinoids modulate the descending pathway of </w:t>
      </w:r>
      <w:proofErr w:type="spellStart"/>
      <w:r w:rsidRPr="009F6CEA">
        <w:rPr>
          <w:rFonts w:ascii="Arial" w:hAnsi="Arial" w:cs="Arial"/>
        </w:rPr>
        <w:t>antinociception</w:t>
      </w:r>
      <w:proofErr w:type="spellEnd"/>
      <w:r w:rsidRPr="009F6CEA">
        <w:rPr>
          <w:rFonts w:ascii="Arial" w:hAnsi="Arial" w:cs="Arial"/>
        </w:rPr>
        <w:t xml:space="preserve"> in anaesthetized rats through several mechanisms of action.</w:t>
      </w:r>
      <w:r>
        <w:rPr>
          <w:rFonts w:ascii="Arial" w:hAnsi="Arial" w:cs="Arial"/>
        </w:rPr>
        <w:t xml:space="preserve"> </w:t>
      </w:r>
      <w:r w:rsidRPr="009F6CEA">
        <w:rPr>
          <w:rFonts w:ascii="Arial" w:hAnsi="Arial" w:cs="Arial"/>
        </w:rPr>
        <w:t xml:space="preserve">Br J </w:t>
      </w:r>
      <w:proofErr w:type="spellStart"/>
      <w:r w:rsidRPr="009F6CEA">
        <w:rPr>
          <w:rFonts w:ascii="Arial" w:hAnsi="Arial" w:cs="Arial"/>
        </w:rPr>
        <w:t>Pharmacol</w:t>
      </w:r>
      <w:proofErr w:type="spellEnd"/>
      <w:r w:rsidRPr="009F6CEA">
        <w:rPr>
          <w:rFonts w:ascii="Arial" w:hAnsi="Arial" w:cs="Arial"/>
        </w:rPr>
        <w:t xml:space="preserve">. </w:t>
      </w:r>
      <w:r>
        <w:rPr>
          <w:rFonts w:ascii="Arial" w:hAnsi="Arial" w:cs="Arial"/>
        </w:rPr>
        <w:t>162(3):584–</w:t>
      </w:r>
      <w:r w:rsidRPr="009F6CEA">
        <w:rPr>
          <w:rFonts w:ascii="Arial" w:hAnsi="Arial" w:cs="Arial"/>
        </w:rPr>
        <w:t xml:space="preserve">96. </w:t>
      </w:r>
    </w:p>
    <w:p w14:paraId="453AC6B7" w14:textId="77777777" w:rsidR="00962AED" w:rsidRDefault="00962AED" w:rsidP="00614599">
      <w:pPr>
        <w:spacing w:after="0" w:line="240" w:lineRule="auto"/>
        <w:rPr>
          <w:rFonts w:ascii="Arial" w:hAnsi="Arial" w:cs="Arial"/>
        </w:rPr>
      </w:pPr>
    </w:p>
    <w:p w14:paraId="2F5366B4" w14:textId="49089695" w:rsidR="00A64C44" w:rsidRPr="00A64C44" w:rsidRDefault="00A64C44" w:rsidP="00614599">
      <w:pPr>
        <w:spacing w:after="0" w:line="240" w:lineRule="auto"/>
        <w:rPr>
          <w:rFonts w:ascii="Arial" w:hAnsi="Arial" w:cs="Arial"/>
        </w:rPr>
      </w:pPr>
      <w:r>
        <w:rPr>
          <w:rFonts w:ascii="Arial" w:hAnsi="Arial" w:cs="Arial"/>
        </w:rPr>
        <w:t xml:space="preserve">Mao K, You C, Lei D, Zhang H (2015) </w:t>
      </w:r>
      <w:r w:rsidRPr="00A64C44">
        <w:rPr>
          <w:rFonts w:ascii="Arial" w:hAnsi="Arial" w:cs="Arial"/>
        </w:rPr>
        <w:t>High dosage of cannabidiol (CBD) alleviates</w:t>
      </w:r>
      <w:r>
        <w:rPr>
          <w:rFonts w:ascii="Arial" w:hAnsi="Arial" w:cs="Arial"/>
        </w:rPr>
        <w:t xml:space="preserve"> </w:t>
      </w:r>
      <w:proofErr w:type="spellStart"/>
      <w:r w:rsidRPr="00A64C44">
        <w:rPr>
          <w:rFonts w:ascii="Arial" w:hAnsi="Arial" w:cs="Arial"/>
        </w:rPr>
        <w:t>pentylenetetrazole</w:t>
      </w:r>
      <w:proofErr w:type="spellEnd"/>
      <w:r w:rsidRPr="00A64C44">
        <w:rPr>
          <w:rFonts w:ascii="Arial" w:hAnsi="Arial" w:cs="Arial"/>
        </w:rPr>
        <w:t>-induced epilepsy in rats by exerting an anticonvulsive effect.</w:t>
      </w:r>
      <w:r>
        <w:rPr>
          <w:rFonts w:ascii="Arial" w:hAnsi="Arial" w:cs="Arial"/>
        </w:rPr>
        <w:t xml:space="preserve"> </w:t>
      </w:r>
      <w:proofErr w:type="spellStart"/>
      <w:r>
        <w:rPr>
          <w:rFonts w:ascii="Arial" w:hAnsi="Arial" w:cs="Arial"/>
        </w:rPr>
        <w:t>Int</w:t>
      </w:r>
      <w:proofErr w:type="spellEnd"/>
      <w:r>
        <w:rPr>
          <w:rFonts w:ascii="Arial" w:hAnsi="Arial" w:cs="Arial"/>
        </w:rPr>
        <w:t xml:space="preserve"> J </w:t>
      </w:r>
      <w:proofErr w:type="spellStart"/>
      <w:r>
        <w:rPr>
          <w:rFonts w:ascii="Arial" w:hAnsi="Arial" w:cs="Arial"/>
        </w:rPr>
        <w:t>Clin</w:t>
      </w:r>
      <w:proofErr w:type="spellEnd"/>
      <w:r>
        <w:rPr>
          <w:rFonts w:ascii="Arial" w:hAnsi="Arial" w:cs="Arial"/>
        </w:rPr>
        <w:t xml:space="preserve"> </w:t>
      </w:r>
      <w:proofErr w:type="spellStart"/>
      <w:r>
        <w:rPr>
          <w:rFonts w:ascii="Arial" w:hAnsi="Arial" w:cs="Arial"/>
        </w:rPr>
        <w:t>Exp</w:t>
      </w:r>
      <w:proofErr w:type="spellEnd"/>
      <w:r>
        <w:rPr>
          <w:rFonts w:ascii="Arial" w:hAnsi="Arial" w:cs="Arial"/>
        </w:rPr>
        <w:t xml:space="preserve"> Med. 8(6):8820–7.</w:t>
      </w:r>
    </w:p>
    <w:p w14:paraId="15F8DB09" w14:textId="77777777" w:rsidR="00CC2ED6" w:rsidRPr="00CC2ED6" w:rsidRDefault="00CC2ED6" w:rsidP="00614599">
      <w:pPr>
        <w:spacing w:after="0" w:line="240" w:lineRule="auto"/>
        <w:rPr>
          <w:rFonts w:ascii="Arial" w:hAnsi="Arial" w:cs="Arial"/>
        </w:rPr>
      </w:pPr>
    </w:p>
    <w:p w14:paraId="65104763" w14:textId="6985B94E" w:rsidR="0016197A" w:rsidRPr="0016197A" w:rsidRDefault="0016197A" w:rsidP="0016197A">
      <w:pPr>
        <w:spacing w:after="0" w:line="240" w:lineRule="auto"/>
        <w:rPr>
          <w:rFonts w:ascii="Arial" w:hAnsi="Arial" w:cs="Arial"/>
        </w:rPr>
      </w:pPr>
      <w:r>
        <w:rPr>
          <w:rFonts w:ascii="Arial" w:hAnsi="Arial" w:cs="Arial"/>
        </w:rPr>
        <w:t>Martin-Santos R</w:t>
      </w:r>
      <w:r w:rsidRPr="0016197A">
        <w:rPr>
          <w:rFonts w:ascii="Arial" w:hAnsi="Arial" w:cs="Arial"/>
        </w:rPr>
        <w:t xml:space="preserve">, </w:t>
      </w:r>
      <w:proofErr w:type="spellStart"/>
      <w:r w:rsidRPr="0016197A">
        <w:rPr>
          <w:rFonts w:ascii="Arial" w:hAnsi="Arial" w:cs="Arial"/>
        </w:rPr>
        <w:t>Crippa</w:t>
      </w:r>
      <w:proofErr w:type="spellEnd"/>
      <w:r w:rsidRPr="0016197A">
        <w:rPr>
          <w:rFonts w:ascii="Arial" w:hAnsi="Arial" w:cs="Arial"/>
        </w:rPr>
        <w:t xml:space="preserve"> JA, </w:t>
      </w:r>
      <w:proofErr w:type="spellStart"/>
      <w:r w:rsidRPr="0016197A">
        <w:rPr>
          <w:rFonts w:ascii="Arial" w:hAnsi="Arial" w:cs="Arial"/>
        </w:rPr>
        <w:t>Batalla</w:t>
      </w:r>
      <w:proofErr w:type="spellEnd"/>
      <w:r w:rsidRPr="0016197A">
        <w:rPr>
          <w:rFonts w:ascii="Arial" w:hAnsi="Arial" w:cs="Arial"/>
        </w:rPr>
        <w:t xml:space="preserve"> A, Bhattacharyya S, </w:t>
      </w:r>
      <w:proofErr w:type="spellStart"/>
      <w:r w:rsidRPr="0016197A">
        <w:rPr>
          <w:rFonts w:ascii="Arial" w:hAnsi="Arial" w:cs="Arial"/>
        </w:rPr>
        <w:t>Atakan</w:t>
      </w:r>
      <w:proofErr w:type="spellEnd"/>
      <w:r w:rsidRPr="0016197A">
        <w:rPr>
          <w:rFonts w:ascii="Arial" w:hAnsi="Arial" w:cs="Arial"/>
        </w:rPr>
        <w:t xml:space="preserve"> Z, </w:t>
      </w:r>
      <w:proofErr w:type="spellStart"/>
      <w:r w:rsidRPr="0016197A">
        <w:rPr>
          <w:rFonts w:ascii="Arial" w:hAnsi="Arial" w:cs="Arial"/>
        </w:rPr>
        <w:t>Borgwardt</w:t>
      </w:r>
      <w:proofErr w:type="spellEnd"/>
      <w:r w:rsidRPr="0016197A">
        <w:rPr>
          <w:rFonts w:ascii="Arial" w:hAnsi="Arial" w:cs="Arial"/>
        </w:rPr>
        <w:t xml:space="preserve"> S, Allen P, Seal M, </w:t>
      </w:r>
      <w:proofErr w:type="spellStart"/>
      <w:r w:rsidRPr="0016197A">
        <w:rPr>
          <w:rFonts w:ascii="Arial" w:hAnsi="Arial" w:cs="Arial"/>
        </w:rPr>
        <w:t>Langohr</w:t>
      </w:r>
      <w:proofErr w:type="spellEnd"/>
      <w:r w:rsidRPr="0016197A">
        <w:rPr>
          <w:rFonts w:ascii="Arial" w:hAnsi="Arial" w:cs="Arial"/>
        </w:rPr>
        <w:t xml:space="preserve"> K,</w:t>
      </w:r>
      <w:r>
        <w:rPr>
          <w:rFonts w:ascii="Arial" w:hAnsi="Arial" w:cs="Arial"/>
        </w:rPr>
        <w:t xml:space="preserve"> </w:t>
      </w:r>
      <w:proofErr w:type="spellStart"/>
      <w:r>
        <w:rPr>
          <w:rFonts w:ascii="Arial" w:hAnsi="Arial" w:cs="Arial"/>
        </w:rPr>
        <w:t>Farré</w:t>
      </w:r>
      <w:proofErr w:type="spellEnd"/>
      <w:r>
        <w:rPr>
          <w:rFonts w:ascii="Arial" w:hAnsi="Arial" w:cs="Arial"/>
        </w:rPr>
        <w:t xml:space="preserve"> M, </w:t>
      </w:r>
      <w:proofErr w:type="spellStart"/>
      <w:r>
        <w:rPr>
          <w:rFonts w:ascii="Arial" w:hAnsi="Arial" w:cs="Arial"/>
        </w:rPr>
        <w:t>Zuardi</w:t>
      </w:r>
      <w:proofErr w:type="spellEnd"/>
      <w:r>
        <w:rPr>
          <w:rFonts w:ascii="Arial" w:hAnsi="Arial" w:cs="Arial"/>
        </w:rPr>
        <w:t xml:space="preserve"> AW, McGuire PK (2012)</w:t>
      </w:r>
      <w:r w:rsidRPr="0016197A">
        <w:rPr>
          <w:rFonts w:ascii="Arial" w:hAnsi="Arial" w:cs="Arial"/>
        </w:rPr>
        <w:t xml:space="preserve"> Acute effects of a single, oral dose of</w:t>
      </w:r>
      <w:r>
        <w:rPr>
          <w:rFonts w:ascii="Arial" w:hAnsi="Arial" w:cs="Arial"/>
        </w:rPr>
        <w:t xml:space="preserve"> delta </w:t>
      </w:r>
      <w:r w:rsidRPr="0016197A">
        <w:rPr>
          <w:rFonts w:ascii="Arial" w:hAnsi="Arial" w:cs="Arial"/>
        </w:rPr>
        <w:t xml:space="preserve">9-tetrahydrocannabinol (THC) and cannabidiol (CBD) administration in healthy volunteers. </w:t>
      </w:r>
      <w:proofErr w:type="spellStart"/>
      <w:r>
        <w:rPr>
          <w:rFonts w:ascii="Arial" w:hAnsi="Arial" w:cs="Arial"/>
        </w:rPr>
        <w:t>Curr</w:t>
      </w:r>
      <w:proofErr w:type="spellEnd"/>
      <w:r>
        <w:rPr>
          <w:rFonts w:ascii="Arial" w:hAnsi="Arial" w:cs="Arial"/>
        </w:rPr>
        <w:t xml:space="preserve"> Pharm Design, 18(32):4966–</w:t>
      </w:r>
      <w:r w:rsidRPr="0016197A">
        <w:rPr>
          <w:rFonts w:ascii="Arial" w:hAnsi="Arial" w:cs="Arial"/>
        </w:rPr>
        <w:t>79.</w:t>
      </w:r>
    </w:p>
    <w:p w14:paraId="35576949" w14:textId="77777777" w:rsidR="0016197A" w:rsidRDefault="0016197A" w:rsidP="00614599">
      <w:pPr>
        <w:spacing w:after="0" w:line="240" w:lineRule="auto"/>
        <w:rPr>
          <w:rFonts w:ascii="Arial" w:hAnsi="Arial" w:cs="Arial"/>
        </w:rPr>
      </w:pPr>
    </w:p>
    <w:p w14:paraId="1AB776C3" w14:textId="4A22C3BF" w:rsidR="00CC2ED6" w:rsidRPr="00CC2ED6" w:rsidRDefault="00CC2ED6" w:rsidP="00614599">
      <w:pPr>
        <w:spacing w:after="0" w:line="240" w:lineRule="auto"/>
        <w:rPr>
          <w:rFonts w:ascii="Arial" w:hAnsi="Arial" w:cs="Arial"/>
        </w:rPr>
      </w:pPr>
      <w:proofErr w:type="spellStart"/>
      <w:r>
        <w:rPr>
          <w:rFonts w:ascii="Arial" w:hAnsi="Arial" w:cs="Arial"/>
        </w:rPr>
        <w:t>Massi</w:t>
      </w:r>
      <w:proofErr w:type="spellEnd"/>
      <w:r>
        <w:rPr>
          <w:rFonts w:ascii="Arial" w:hAnsi="Arial" w:cs="Arial"/>
        </w:rPr>
        <w:t xml:space="preserve"> P</w:t>
      </w:r>
      <w:r w:rsidRPr="00CC2ED6">
        <w:rPr>
          <w:rFonts w:ascii="Arial" w:hAnsi="Arial" w:cs="Arial"/>
        </w:rPr>
        <w:t xml:space="preserve">, </w:t>
      </w:r>
      <w:proofErr w:type="spellStart"/>
      <w:r w:rsidRPr="00CC2ED6">
        <w:rPr>
          <w:rFonts w:ascii="Arial" w:hAnsi="Arial" w:cs="Arial"/>
        </w:rPr>
        <w:t>So</w:t>
      </w:r>
      <w:r>
        <w:rPr>
          <w:rFonts w:ascii="Arial" w:hAnsi="Arial" w:cs="Arial"/>
        </w:rPr>
        <w:t>linas</w:t>
      </w:r>
      <w:proofErr w:type="spellEnd"/>
      <w:r>
        <w:rPr>
          <w:rFonts w:ascii="Arial" w:hAnsi="Arial" w:cs="Arial"/>
        </w:rPr>
        <w:t xml:space="preserve"> M, </w:t>
      </w:r>
      <w:proofErr w:type="spellStart"/>
      <w:r>
        <w:rPr>
          <w:rFonts w:ascii="Arial" w:hAnsi="Arial" w:cs="Arial"/>
        </w:rPr>
        <w:t>Cinquina</w:t>
      </w:r>
      <w:proofErr w:type="spellEnd"/>
      <w:r>
        <w:rPr>
          <w:rFonts w:ascii="Arial" w:hAnsi="Arial" w:cs="Arial"/>
        </w:rPr>
        <w:t xml:space="preserve"> V, </w:t>
      </w:r>
      <w:proofErr w:type="spellStart"/>
      <w:r>
        <w:rPr>
          <w:rFonts w:ascii="Arial" w:hAnsi="Arial" w:cs="Arial"/>
        </w:rPr>
        <w:t>Parolaro</w:t>
      </w:r>
      <w:proofErr w:type="spellEnd"/>
      <w:r>
        <w:rPr>
          <w:rFonts w:ascii="Arial" w:hAnsi="Arial" w:cs="Arial"/>
        </w:rPr>
        <w:t xml:space="preserve"> D (2013)</w:t>
      </w:r>
      <w:r w:rsidRPr="00CC2ED6">
        <w:rPr>
          <w:rFonts w:ascii="Arial" w:hAnsi="Arial" w:cs="Arial"/>
        </w:rPr>
        <w:t xml:space="preserve"> Cannabidiol as potential anticancer drug. Br J </w:t>
      </w:r>
      <w:proofErr w:type="spellStart"/>
      <w:r w:rsidRPr="00CC2ED6">
        <w:rPr>
          <w:rFonts w:ascii="Arial" w:hAnsi="Arial" w:cs="Arial"/>
        </w:rPr>
        <w:t>Clin</w:t>
      </w:r>
      <w:proofErr w:type="spellEnd"/>
      <w:r w:rsidRPr="00CC2ED6">
        <w:rPr>
          <w:rFonts w:ascii="Arial" w:hAnsi="Arial" w:cs="Arial"/>
        </w:rPr>
        <w:t xml:space="preserve"> </w:t>
      </w:r>
      <w:proofErr w:type="spellStart"/>
      <w:r w:rsidRPr="00CC2ED6">
        <w:rPr>
          <w:rFonts w:ascii="Arial" w:hAnsi="Arial" w:cs="Arial"/>
        </w:rPr>
        <w:t>Pharmacol</w:t>
      </w:r>
      <w:proofErr w:type="spellEnd"/>
      <w:r w:rsidRPr="00CC2ED6">
        <w:rPr>
          <w:rFonts w:ascii="Arial" w:hAnsi="Arial" w:cs="Arial"/>
        </w:rPr>
        <w:t xml:space="preserve">. </w:t>
      </w:r>
      <w:r>
        <w:rPr>
          <w:rFonts w:ascii="Arial" w:hAnsi="Arial" w:cs="Arial"/>
        </w:rPr>
        <w:t>75(2):303–</w:t>
      </w:r>
      <w:r w:rsidRPr="00CC2ED6">
        <w:rPr>
          <w:rFonts w:ascii="Arial" w:hAnsi="Arial" w:cs="Arial"/>
        </w:rPr>
        <w:t>12.</w:t>
      </w:r>
    </w:p>
    <w:p w14:paraId="4214D775" w14:textId="77777777" w:rsidR="00CC2ED6" w:rsidRDefault="00CC2ED6" w:rsidP="00614599">
      <w:pPr>
        <w:spacing w:after="0" w:line="240" w:lineRule="auto"/>
        <w:rPr>
          <w:rFonts w:ascii="Arial" w:hAnsi="Arial" w:cs="Arial"/>
        </w:rPr>
      </w:pPr>
    </w:p>
    <w:p w14:paraId="3DE9771E" w14:textId="32BC4B22" w:rsidR="00842903" w:rsidRDefault="00A845F7" w:rsidP="00614599">
      <w:pPr>
        <w:spacing w:after="0" w:line="240" w:lineRule="auto"/>
        <w:rPr>
          <w:rFonts w:ascii="Arial" w:hAnsi="Arial" w:cs="Arial"/>
        </w:rPr>
      </w:pPr>
      <w:r w:rsidRPr="00A845F7">
        <w:rPr>
          <w:rFonts w:ascii="Arial" w:hAnsi="Arial" w:cs="Arial"/>
        </w:rPr>
        <w:t>McPartland JM, D</w:t>
      </w:r>
      <w:r>
        <w:rPr>
          <w:rFonts w:ascii="Arial" w:hAnsi="Arial" w:cs="Arial"/>
        </w:rPr>
        <w:t xml:space="preserve">uncan M, Di </w:t>
      </w:r>
      <w:proofErr w:type="spellStart"/>
      <w:r>
        <w:rPr>
          <w:rFonts w:ascii="Arial" w:hAnsi="Arial" w:cs="Arial"/>
        </w:rPr>
        <w:t>Marzo</w:t>
      </w:r>
      <w:proofErr w:type="spellEnd"/>
      <w:r>
        <w:rPr>
          <w:rFonts w:ascii="Arial" w:hAnsi="Arial" w:cs="Arial"/>
        </w:rPr>
        <w:t xml:space="preserve"> V, </w:t>
      </w:r>
      <w:proofErr w:type="spellStart"/>
      <w:r>
        <w:rPr>
          <w:rFonts w:ascii="Arial" w:hAnsi="Arial" w:cs="Arial"/>
        </w:rPr>
        <w:t>Pertwee</w:t>
      </w:r>
      <w:proofErr w:type="spellEnd"/>
      <w:r>
        <w:rPr>
          <w:rFonts w:ascii="Arial" w:hAnsi="Arial" w:cs="Arial"/>
        </w:rPr>
        <w:t xml:space="preserve"> RG (2015) </w:t>
      </w:r>
      <w:r w:rsidRPr="00A845F7">
        <w:rPr>
          <w:rFonts w:ascii="Arial" w:hAnsi="Arial" w:cs="Arial"/>
        </w:rPr>
        <w:t>Are cannabidiol and Δ(9) -</w:t>
      </w:r>
      <w:proofErr w:type="spellStart"/>
      <w:r w:rsidRPr="00A845F7">
        <w:rPr>
          <w:rFonts w:ascii="Arial" w:hAnsi="Arial" w:cs="Arial"/>
        </w:rPr>
        <w:t>tetrahydrocannabivarin</w:t>
      </w:r>
      <w:proofErr w:type="spellEnd"/>
      <w:r w:rsidRPr="00A845F7">
        <w:rPr>
          <w:rFonts w:ascii="Arial" w:hAnsi="Arial" w:cs="Arial"/>
        </w:rPr>
        <w:t xml:space="preserve"> negative modulators of the endocannabinoid system? A systematic review.</w:t>
      </w:r>
      <w:r>
        <w:rPr>
          <w:rFonts w:ascii="Arial" w:hAnsi="Arial" w:cs="Arial"/>
        </w:rPr>
        <w:t xml:space="preserve"> Br J </w:t>
      </w:r>
      <w:proofErr w:type="spellStart"/>
      <w:r>
        <w:rPr>
          <w:rFonts w:ascii="Arial" w:hAnsi="Arial" w:cs="Arial"/>
        </w:rPr>
        <w:t>Pharmacol</w:t>
      </w:r>
      <w:proofErr w:type="spellEnd"/>
      <w:r>
        <w:rPr>
          <w:rFonts w:ascii="Arial" w:hAnsi="Arial" w:cs="Arial"/>
        </w:rPr>
        <w:t xml:space="preserve">. </w:t>
      </w:r>
      <w:r w:rsidR="00B632F7">
        <w:rPr>
          <w:rFonts w:ascii="Arial" w:hAnsi="Arial" w:cs="Arial"/>
        </w:rPr>
        <w:t>172</w:t>
      </w:r>
      <w:r>
        <w:rPr>
          <w:rFonts w:ascii="Arial" w:hAnsi="Arial" w:cs="Arial"/>
        </w:rPr>
        <w:t>:737–</w:t>
      </w:r>
      <w:r w:rsidRPr="00A845F7">
        <w:rPr>
          <w:rFonts w:ascii="Arial" w:hAnsi="Arial" w:cs="Arial"/>
        </w:rPr>
        <w:t>53.</w:t>
      </w:r>
    </w:p>
    <w:p w14:paraId="4D886CDF" w14:textId="77777777" w:rsidR="00614599" w:rsidRDefault="00614599" w:rsidP="00614599">
      <w:pPr>
        <w:spacing w:after="0" w:line="240" w:lineRule="auto"/>
        <w:rPr>
          <w:rFonts w:ascii="Arial" w:hAnsi="Arial" w:cs="Arial"/>
        </w:rPr>
      </w:pPr>
    </w:p>
    <w:p w14:paraId="531AE7E5" w14:textId="7C9B1B88" w:rsidR="00040F5D" w:rsidRDefault="00040F5D" w:rsidP="00614599">
      <w:pPr>
        <w:spacing w:after="0" w:line="240" w:lineRule="auto"/>
        <w:rPr>
          <w:rFonts w:ascii="Arial" w:hAnsi="Arial" w:cs="Arial"/>
        </w:rPr>
      </w:pPr>
      <w:r>
        <w:rPr>
          <w:rFonts w:ascii="Arial" w:hAnsi="Arial" w:cs="Arial"/>
        </w:rPr>
        <w:t>Rock EM</w:t>
      </w:r>
      <w:r w:rsidRPr="00F21C80">
        <w:rPr>
          <w:rFonts w:ascii="Arial" w:hAnsi="Arial" w:cs="Arial"/>
        </w:rPr>
        <w:t xml:space="preserve">, </w:t>
      </w:r>
      <w:proofErr w:type="spellStart"/>
      <w:r w:rsidRPr="00F21C80">
        <w:rPr>
          <w:rFonts w:ascii="Arial" w:hAnsi="Arial" w:cs="Arial"/>
        </w:rPr>
        <w:t>Bolognini</w:t>
      </w:r>
      <w:proofErr w:type="spellEnd"/>
      <w:r w:rsidRPr="00F21C80">
        <w:rPr>
          <w:rFonts w:ascii="Arial" w:hAnsi="Arial" w:cs="Arial"/>
        </w:rPr>
        <w:t xml:space="preserve"> D, </w:t>
      </w:r>
      <w:proofErr w:type="spellStart"/>
      <w:r w:rsidRPr="00F21C80">
        <w:rPr>
          <w:rFonts w:ascii="Arial" w:hAnsi="Arial" w:cs="Arial"/>
        </w:rPr>
        <w:t>Limebeer</w:t>
      </w:r>
      <w:proofErr w:type="spellEnd"/>
      <w:r w:rsidRPr="00F21C80">
        <w:rPr>
          <w:rFonts w:ascii="Arial" w:hAnsi="Arial" w:cs="Arial"/>
        </w:rPr>
        <w:t xml:space="preserve"> CL, </w:t>
      </w:r>
      <w:proofErr w:type="spellStart"/>
      <w:r w:rsidRPr="00F21C80">
        <w:rPr>
          <w:rFonts w:ascii="Arial" w:hAnsi="Arial" w:cs="Arial"/>
        </w:rPr>
        <w:t>Cascio</w:t>
      </w:r>
      <w:proofErr w:type="spellEnd"/>
      <w:r w:rsidRPr="00F21C80">
        <w:rPr>
          <w:rFonts w:ascii="Arial" w:hAnsi="Arial" w:cs="Arial"/>
        </w:rPr>
        <w:t xml:space="preserve"> MG, </w:t>
      </w:r>
      <w:proofErr w:type="spellStart"/>
      <w:r w:rsidRPr="00F21C80">
        <w:rPr>
          <w:rFonts w:ascii="Arial" w:hAnsi="Arial" w:cs="Arial"/>
        </w:rPr>
        <w:t>Anavi</w:t>
      </w:r>
      <w:proofErr w:type="spellEnd"/>
      <w:r w:rsidRPr="00F21C80">
        <w:rPr>
          <w:rFonts w:ascii="Arial" w:hAnsi="Arial" w:cs="Arial"/>
        </w:rPr>
        <w:t xml:space="preserve">-Goffer S, Fletcher PJ, </w:t>
      </w:r>
      <w:proofErr w:type="spellStart"/>
      <w:r w:rsidRPr="00F21C80">
        <w:rPr>
          <w:rFonts w:ascii="Arial" w:hAnsi="Arial" w:cs="Arial"/>
        </w:rPr>
        <w:t>Mec</w:t>
      </w:r>
      <w:r>
        <w:rPr>
          <w:rFonts w:ascii="Arial" w:hAnsi="Arial" w:cs="Arial"/>
        </w:rPr>
        <w:t>houlam</w:t>
      </w:r>
      <w:proofErr w:type="spellEnd"/>
      <w:r>
        <w:rPr>
          <w:rFonts w:ascii="Arial" w:hAnsi="Arial" w:cs="Arial"/>
        </w:rPr>
        <w:t xml:space="preserve"> R, </w:t>
      </w:r>
      <w:proofErr w:type="spellStart"/>
      <w:r>
        <w:rPr>
          <w:rFonts w:ascii="Arial" w:hAnsi="Arial" w:cs="Arial"/>
        </w:rPr>
        <w:t>Pertwee</w:t>
      </w:r>
      <w:proofErr w:type="spellEnd"/>
      <w:r>
        <w:rPr>
          <w:rFonts w:ascii="Arial" w:hAnsi="Arial" w:cs="Arial"/>
        </w:rPr>
        <w:t xml:space="preserve"> RG, Parker LA (2012)</w:t>
      </w:r>
      <w:r w:rsidRPr="00F21C80">
        <w:rPr>
          <w:rFonts w:ascii="Arial" w:hAnsi="Arial" w:cs="Arial"/>
        </w:rPr>
        <w:t xml:space="preserve"> </w:t>
      </w:r>
      <w:r w:rsidR="00F21C80" w:rsidRPr="00F21C80">
        <w:rPr>
          <w:rFonts w:ascii="Arial" w:hAnsi="Arial" w:cs="Arial"/>
        </w:rPr>
        <w:t xml:space="preserve">Cannabidiol, a non-psychotropic component of cannabis, attenuates vomiting and nausea-like </w:t>
      </w:r>
      <w:proofErr w:type="spellStart"/>
      <w:r w:rsidR="00F21C80" w:rsidRPr="00F21C80">
        <w:rPr>
          <w:rFonts w:ascii="Arial" w:hAnsi="Arial" w:cs="Arial"/>
        </w:rPr>
        <w:t>behaviour</w:t>
      </w:r>
      <w:proofErr w:type="spellEnd"/>
      <w:r w:rsidR="00F21C80" w:rsidRPr="00F21C80">
        <w:rPr>
          <w:rFonts w:ascii="Arial" w:hAnsi="Arial" w:cs="Arial"/>
        </w:rPr>
        <w:t xml:space="preserve"> via indirect </w:t>
      </w:r>
      <w:proofErr w:type="spellStart"/>
      <w:r w:rsidR="00F21C80" w:rsidRPr="00F21C80">
        <w:rPr>
          <w:rFonts w:ascii="Arial" w:hAnsi="Arial" w:cs="Arial"/>
        </w:rPr>
        <w:t>agonism</w:t>
      </w:r>
      <w:proofErr w:type="spellEnd"/>
      <w:r w:rsidR="00F21C80" w:rsidRPr="00F21C80">
        <w:rPr>
          <w:rFonts w:ascii="Arial" w:hAnsi="Arial" w:cs="Arial"/>
        </w:rPr>
        <w:t xml:space="preserve"> of 5-HT(1A) </w:t>
      </w:r>
      <w:proofErr w:type="spellStart"/>
      <w:r w:rsidR="00F21C80" w:rsidRPr="00F21C80">
        <w:rPr>
          <w:rFonts w:ascii="Arial" w:hAnsi="Arial" w:cs="Arial"/>
        </w:rPr>
        <w:t>somatodendritic</w:t>
      </w:r>
      <w:proofErr w:type="spellEnd"/>
      <w:r w:rsidR="00F21C80" w:rsidRPr="00F21C80">
        <w:rPr>
          <w:rFonts w:ascii="Arial" w:hAnsi="Arial" w:cs="Arial"/>
        </w:rPr>
        <w:t xml:space="preserve"> </w:t>
      </w:r>
      <w:proofErr w:type="spellStart"/>
      <w:r w:rsidR="00F21C80" w:rsidRPr="00F21C80">
        <w:rPr>
          <w:rFonts w:ascii="Arial" w:hAnsi="Arial" w:cs="Arial"/>
        </w:rPr>
        <w:t>autoreceptors</w:t>
      </w:r>
      <w:proofErr w:type="spellEnd"/>
      <w:r w:rsidR="00F21C80" w:rsidRPr="00F21C80">
        <w:rPr>
          <w:rFonts w:ascii="Arial" w:hAnsi="Arial" w:cs="Arial"/>
        </w:rPr>
        <w:t xml:space="preserve"> in the dorsal raphe nucleus.</w:t>
      </w:r>
      <w:r>
        <w:rPr>
          <w:rFonts w:ascii="Arial" w:hAnsi="Arial" w:cs="Arial"/>
        </w:rPr>
        <w:t xml:space="preserve"> </w:t>
      </w:r>
      <w:r w:rsidRPr="00F21C80">
        <w:rPr>
          <w:rFonts w:ascii="Arial" w:hAnsi="Arial" w:cs="Arial"/>
        </w:rPr>
        <w:t xml:space="preserve">Br J </w:t>
      </w:r>
      <w:proofErr w:type="spellStart"/>
      <w:r w:rsidRPr="00F21C80">
        <w:rPr>
          <w:rFonts w:ascii="Arial" w:hAnsi="Arial" w:cs="Arial"/>
        </w:rPr>
        <w:t>Pharmacol</w:t>
      </w:r>
      <w:proofErr w:type="spellEnd"/>
      <w:r w:rsidRPr="00F21C80">
        <w:rPr>
          <w:rFonts w:ascii="Arial" w:hAnsi="Arial" w:cs="Arial"/>
        </w:rPr>
        <w:t xml:space="preserve">. </w:t>
      </w:r>
      <w:r>
        <w:rPr>
          <w:rFonts w:ascii="Arial" w:hAnsi="Arial" w:cs="Arial"/>
        </w:rPr>
        <w:t>165:2620–</w:t>
      </w:r>
      <w:r w:rsidRPr="00F21C80">
        <w:rPr>
          <w:rFonts w:ascii="Arial" w:hAnsi="Arial" w:cs="Arial"/>
        </w:rPr>
        <w:t xml:space="preserve">34. </w:t>
      </w:r>
    </w:p>
    <w:p w14:paraId="7D20FC3C" w14:textId="5168427D" w:rsidR="00614599" w:rsidRDefault="00614599" w:rsidP="00614599">
      <w:pPr>
        <w:spacing w:after="0" w:line="240" w:lineRule="auto"/>
        <w:rPr>
          <w:rFonts w:ascii="Arial" w:hAnsi="Arial" w:cs="Arial"/>
        </w:rPr>
      </w:pPr>
    </w:p>
    <w:p w14:paraId="5A7BE311" w14:textId="657C3BD9" w:rsidR="00DB7287" w:rsidRDefault="00DB7287" w:rsidP="00614599">
      <w:pPr>
        <w:spacing w:after="0" w:line="240" w:lineRule="auto"/>
        <w:rPr>
          <w:rFonts w:ascii="Arial" w:hAnsi="Arial" w:cs="Arial"/>
        </w:rPr>
      </w:pPr>
      <w:proofErr w:type="spellStart"/>
      <w:r w:rsidRPr="00DB7287">
        <w:rPr>
          <w:rFonts w:ascii="Arial" w:hAnsi="Arial" w:cs="Arial"/>
        </w:rPr>
        <w:lastRenderedPageBreak/>
        <w:t>Rosenkr</w:t>
      </w:r>
      <w:r>
        <w:rPr>
          <w:rFonts w:ascii="Arial" w:hAnsi="Arial" w:cs="Arial"/>
        </w:rPr>
        <w:t>antz</w:t>
      </w:r>
      <w:proofErr w:type="spellEnd"/>
      <w:r>
        <w:rPr>
          <w:rFonts w:ascii="Arial" w:hAnsi="Arial" w:cs="Arial"/>
        </w:rPr>
        <w:t xml:space="preserve"> H, Fleischman RW, Grant RJ (1981)</w:t>
      </w:r>
      <w:r w:rsidRPr="00DB7287">
        <w:rPr>
          <w:rFonts w:ascii="Arial" w:hAnsi="Arial" w:cs="Arial"/>
        </w:rPr>
        <w:t xml:space="preserve"> Toxicity of short-term administration of cannabinoids to rhesus monkeys.</w:t>
      </w:r>
      <w:r>
        <w:rPr>
          <w:rFonts w:ascii="Arial" w:hAnsi="Arial" w:cs="Arial"/>
        </w:rPr>
        <w:t xml:space="preserve"> </w:t>
      </w:r>
      <w:proofErr w:type="spellStart"/>
      <w:r>
        <w:rPr>
          <w:rFonts w:ascii="Arial" w:hAnsi="Arial" w:cs="Arial"/>
        </w:rPr>
        <w:t>Toxicol</w:t>
      </w:r>
      <w:proofErr w:type="spellEnd"/>
      <w:r>
        <w:rPr>
          <w:rFonts w:ascii="Arial" w:hAnsi="Arial" w:cs="Arial"/>
        </w:rPr>
        <w:t xml:space="preserve"> </w:t>
      </w:r>
      <w:proofErr w:type="spellStart"/>
      <w:r>
        <w:rPr>
          <w:rFonts w:ascii="Arial" w:hAnsi="Arial" w:cs="Arial"/>
        </w:rPr>
        <w:t>Appl</w:t>
      </w:r>
      <w:proofErr w:type="spellEnd"/>
      <w:r>
        <w:rPr>
          <w:rFonts w:ascii="Arial" w:hAnsi="Arial" w:cs="Arial"/>
        </w:rPr>
        <w:t xml:space="preserve"> </w:t>
      </w:r>
      <w:proofErr w:type="spellStart"/>
      <w:r>
        <w:rPr>
          <w:rFonts w:ascii="Arial" w:hAnsi="Arial" w:cs="Arial"/>
        </w:rPr>
        <w:t>Pharmacol</w:t>
      </w:r>
      <w:proofErr w:type="spellEnd"/>
      <w:r>
        <w:rPr>
          <w:rFonts w:ascii="Arial" w:hAnsi="Arial" w:cs="Arial"/>
        </w:rPr>
        <w:t>,</w:t>
      </w:r>
      <w:r w:rsidRPr="00DB7287">
        <w:rPr>
          <w:rFonts w:ascii="Arial" w:hAnsi="Arial" w:cs="Arial"/>
        </w:rPr>
        <w:t xml:space="preserve"> </w:t>
      </w:r>
      <w:r>
        <w:rPr>
          <w:rFonts w:ascii="Arial" w:hAnsi="Arial" w:cs="Arial"/>
        </w:rPr>
        <w:t>58(1):118–</w:t>
      </w:r>
      <w:r w:rsidRPr="00DB7287">
        <w:rPr>
          <w:rFonts w:ascii="Arial" w:hAnsi="Arial" w:cs="Arial"/>
        </w:rPr>
        <w:t>31.</w:t>
      </w:r>
    </w:p>
    <w:p w14:paraId="29A3476B" w14:textId="73F762B1" w:rsidR="00172992" w:rsidRPr="00172992" w:rsidRDefault="00172992" w:rsidP="00172992">
      <w:pPr>
        <w:spacing w:after="0" w:line="240" w:lineRule="auto"/>
        <w:rPr>
          <w:rFonts w:ascii="Arial" w:hAnsi="Arial" w:cs="Arial"/>
        </w:rPr>
      </w:pPr>
    </w:p>
    <w:p w14:paraId="275FB375" w14:textId="6A10CF04" w:rsidR="00172992" w:rsidRPr="00172992" w:rsidRDefault="00172992" w:rsidP="00172992">
      <w:pPr>
        <w:spacing w:after="0" w:line="240" w:lineRule="auto"/>
        <w:rPr>
          <w:rFonts w:ascii="Arial" w:hAnsi="Arial" w:cs="Arial"/>
        </w:rPr>
      </w:pPr>
      <w:proofErr w:type="spellStart"/>
      <w:r>
        <w:rPr>
          <w:rFonts w:ascii="Arial" w:hAnsi="Arial" w:cs="Arial"/>
        </w:rPr>
        <w:t>Schicho</w:t>
      </w:r>
      <w:proofErr w:type="spellEnd"/>
      <w:r>
        <w:rPr>
          <w:rFonts w:ascii="Arial" w:hAnsi="Arial" w:cs="Arial"/>
        </w:rPr>
        <w:t xml:space="preserve"> R, </w:t>
      </w:r>
      <w:proofErr w:type="spellStart"/>
      <w:r>
        <w:rPr>
          <w:rFonts w:ascii="Arial" w:hAnsi="Arial" w:cs="Arial"/>
        </w:rPr>
        <w:t>Storr</w:t>
      </w:r>
      <w:proofErr w:type="spellEnd"/>
      <w:r>
        <w:rPr>
          <w:rFonts w:ascii="Arial" w:hAnsi="Arial" w:cs="Arial"/>
        </w:rPr>
        <w:t xml:space="preserve"> M (2012) </w:t>
      </w:r>
      <w:r w:rsidRPr="00172992">
        <w:rPr>
          <w:rFonts w:ascii="Arial" w:hAnsi="Arial" w:cs="Arial"/>
        </w:rPr>
        <w:t xml:space="preserve">Topical and systemic cannabidiol improves </w:t>
      </w:r>
      <w:proofErr w:type="spellStart"/>
      <w:r w:rsidRPr="00172992">
        <w:rPr>
          <w:rFonts w:ascii="Arial" w:hAnsi="Arial" w:cs="Arial"/>
        </w:rPr>
        <w:t>trinitrobenzene</w:t>
      </w:r>
      <w:proofErr w:type="spellEnd"/>
      <w:r w:rsidRPr="00172992">
        <w:rPr>
          <w:rFonts w:ascii="Arial" w:hAnsi="Arial" w:cs="Arial"/>
        </w:rPr>
        <w:t xml:space="preserve"> sulfonic acid colitis in mice.</w:t>
      </w:r>
      <w:r>
        <w:rPr>
          <w:rFonts w:ascii="Arial" w:hAnsi="Arial" w:cs="Arial"/>
        </w:rPr>
        <w:t xml:space="preserve"> Pharmacology,</w:t>
      </w:r>
      <w:r w:rsidRPr="00172992">
        <w:rPr>
          <w:rFonts w:ascii="Arial" w:hAnsi="Arial" w:cs="Arial"/>
        </w:rPr>
        <w:t xml:space="preserve"> </w:t>
      </w:r>
      <w:r>
        <w:rPr>
          <w:rFonts w:ascii="Arial" w:hAnsi="Arial" w:cs="Arial"/>
        </w:rPr>
        <w:t>89(3-4):149–</w:t>
      </w:r>
      <w:r w:rsidRPr="00172992">
        <w:rPr>
          <w:rFonts w:ascii="Arial" w:hAnsi="Arial" w:cs="Arial"/>
        </w:rPr>
        <w:t xml:space="preserve">55. </w:t>
      </w:r>
    </w:p>
    <w:p w14:paraId="17B92995" w14:textId="77777777" w:rsidR="00DB7287" w:rsidRDefault="00DB7287" w:rsidP="00614599">
      <w:pPr>
        <w:spacing w:after="0" w:line="240" w:lineRule="auto"/>
        <w:rPr>
          <w:rFonts w:ascii="Arial" w:hAnsi="Arial" w:cs="Arial"/>
        </w:rPr>
      </w:pPr>
    </w:p>
    <w:p w14:paraId="1C56FFBC" w14:textId="21E2CED5" w:rsidR="00E65DB0" w:rsidRDefault="00E65DB0" w:rsidP="00E65DB0">
      <w:pPr>
        <w:spacing w:after="0" w:line="240" w:lineRule="auto"/>
        <w:rPr>
          <w:rFonts w:ascii="Arial" w:hAnsi="Arial" w:cs="Arial"/>
        </w:rPr>
      </w:pPr>
      <w:r>
        <w:rPr>
          <w:rFonts w:ascii="Arial" w:hAnsi="Arial" w:cs="Arial"/>
        </w:rPr>
        <w:t>Wade DT</w:t>
      </w:r>
      <w:r w:rsidRPr="00F73391">
        <w:rPr>
          <w:rFonts w:ascii="Arial" w:hAnsi="Arial" w:cs="Arial"/>
        </w:rPr>
        <w:t>, Robson</w:t>
      </w:r>
      <w:r>
        <w:rPr>
          <w:rFonts w:ascii="Arial" w:hAnsi="Arial" w:cs="Arial"/>
        </w:rPr>
        <w:t xml:space="preserve"> P, House H, </w:t>
      </w:r>
      <w:proofErr w:type="spellStart"/>
      <w:r>
        <w:rPr>
          <w:rFonts w:ascii="Arial" w:hAnsi="Arial" w:cs="Arial"/>
        </w:rPr>
        <w:t>Makela</w:t>
      </w:r>
      <w:proofErr w:type="spellEnd"/>
      <w:r>
        <w:rPr>
          <w:rFonts w:ascii="Arial" w:hAnsi="Arial" w:cs="Arial"/>
        </w:rPr>
        <w:t xml:space="preserve"> P, Aram J (2003) </w:t>
      </w:r>
      <w:r w:rsidR="00F73391" w:rsidRPr="00F73391">
        <w:rPr>
          <w:rFonts w:ascii="Arial" w:hAnsi="Arial" w:cs="Arial"/>
        </w:rPr>
        <w:t>A preliminary controlled study to determine whether whole-plant cannabis extracts can improve intractable neurogenic</w:t>
      </w:r>
      <w:r>
        <w:rPr>
          <w:rFonts w:ascii="Arial" w:hAnsi="Arial" w:cs="Arial"/>
        </w:rPr>
        <w:t xml:space="preserve"> </w:t>
      </w:r>
      <w:r w:rsidR="00F73391" w:rsidRPr="00F73391">
        <w:rPr>
          <w:rFonts w:ascii="Arial" w:hAnsi="Arial" w:cs="Arial"/>
        </w:rPr>
        <w:t>symptoms.</w:t>
      </w:r>
      <w:r>
        <w:rPr>
          <w:rFonts w:ascii="Arial" w:hAnsi="Arial" w:cs="Arial"/>
        </w:rPr>
        <w:t xml:space="preserve"> </w:t>
      </w:r>
      <w:proofErr w:type="spellStart"/>
      <w:r>
        <w:rPr>
          <w:rFonts w:ascii="Arial" w:hAnsi="Arial" w:cs="Arial"/>
        </w:rPr>
        <w:t>Clin</w:t>
      </w:r>
      <w:proofErr w:type="spellEnd"/>
      <w:r>
        <w:rPr>
          <w:rFonts w:ascii="Arial" w:hAnsi="Arial" w:cs="Arial"/>
        </w:rPr>
        <w:t xml:space="preserve"> </w:t>
      </w:r>
      <w:proofErr w:type="spellStart"/>
      <w:r>
        <w:rPr>
          <w:rFonts w:ascii="Arial" w:hAnsi="Arial" w:cs="Arial"/>
        </w:rPr>
        <w:t>Rehabil</w:t>
      </w:r>
      <w:proofErr w:type="spellEnd"/>
      <w:r>
        <w:rPr>
          <w:rFonts w:ascii="Arial" w:hAnsi="Arial" w:cs="Arial"/>
        </w:rPr>
        <w:t>. 17(1):21–</w:t>
      </w:r>
      <w:r w:rsidRPr="00F73391">
        <w:rPr>
          <w:rFonts w:ascii="Arial" w:hAnsi="Arial" w:cs="Arial"/>
        </w:rPr>
        <w:t>9.</w:t>
      </w:r>
    </w:p>
    <w:p w14:paraId="08C72275" w14:textId="7C479083" w:rsidR="002422CE" w:rsidRPr="002422CE" w:rsidRDefault="002422CE" w:rsidP="002422CE">
      <w:pPr>
        <w:spacing w:after="0" w:line="240" w:lineRule="auto"/>
        <w:rPr>
          <w:rFonts w:ascii="Arial" w:hAnsi="Arial" w:cs="Arial"/>
        </w:rPr>
      </w:pPr>
    </w:p>
    <w:p w14:paraId="71199992" w14:textId="152576F5" w:rsidR="002422CE" w:rsidRPr="002422CE" w:rsidRDefault="002422CE" w:rsidP="002422CE">
      <w:pPr>
        <w:spacing w:after="0" w:line="240" w:lineRule="auto"/>
        <w:rPr>
          <w:rFonts w:ascii="Arial" w:hAnsi="Arial" w:cs="Arial"/>
        </w:rPr>
      </w:pPr>
      <w:proofErr w:type="spellStart"/>
      <w:r>
        <w:rPr>
          <w:rFonts w:ascii="Arial" w:hAnsi="Arial" w:cs="Arial"/>
        </w:rPr>
        <w:t>Zanelati</w:t>
      </w:r>
      <w:proofErr w:type="spellEnd"/>
      <w:r>
        <w:rPr>
          <w:rFonts w:ascii="Arial" w:hAnsi="Arial" w:cs="Arial"/>
        </w:rPr>
        <w:t xml:space="preserve"> TV</w:t>
      </w:r>
      <w:r w:rsidRPr="002422CE">
        <w:rPr>
          <w:rFonts w:ascii="Arial" w:hAnsi="Arial" w:cs="Arial"/>
        </w:rPr>
        <w:t xml:space="preserve">, </w:t>
      </w:r>
      <w:proofErr w:type="spellStart"/>
      <w:r w:rsidRPr="002422CE">
        <w:rPr>
          <w:rFonts w:ascii="Arial" w:hAnsi="Arial" w:cs="Arial"/>
        </w:rPr>
        <w:t>Biojone</w:t>
      </w:r>
      <w:proofErr w:type="spellEnd"/>
      <w:r w:rsidRPr="002422CE">
        <w:rPr>
          <w:rFonts w:ascii="Arial" w:hAnsi="Arial" w:cs="Arial"/>
        </w:rPr>
        <w:t xml:space="preserve"> C, Mo</w:t>
      </w:r>
      <w:r>
        <w:rPr>
          <w:rFonts w:ascii="Arial" w:hAnsi="Arial" w:cs="Arial"/>
        </w:rPr>
        <w:t xml:space="preserve">reira FA, </w:t>
      </w:r>
      <w:proofErr w:type="spellStart"/>
      <w:r>
        <w:rPr>
          <w:rFonts w:ascii="Arial" w:hAnsi="Arial" w:cs="Arial"/>
        </w:rPr>
        <w:t>Guimarães</w:t>
      </w:r>
      <w:proofErr w:type="spellEnd"/>
      <w:r>
        <w:rPr>
          <w:rFonts w:ascii="Arial" w:hAnsi="Arial" w:cs="Arial"/>
        </w:rPr>
        <w:t xml:space="preserve"> FS, </w:t>
      </w:r>
      <w:proofErr w:type="spellStart"/>
      <w:r>
        <w:rPr>
          <w:rFonts w:ascii="Arial" w:hAnsi="Arial" w:cs="Arial"/>
        </w:rPr>
        <w:t>Joca</w:t>
      </w:r>
      <w:proofErr w:type="spellEnd"/>
      <w:r>
        <w:rPr>
          <w:rFonts w:ascii="Arial" w:hAnsi="Arial" w:cs="Arial"/>
        </w:rPr>
        <w:t xml:space="preserve"> SR (2010) </w:t>
      </w:r>
      <w:r w:rsidRPr="002422CE">
        <w:rPr>
          <w:rFonts w:ascii="Arial" w:hAnsi="Arial" w:cs="Arial"/>
        </w:rPr>
        <w:t>Antidepressant-like effects of cannabidiol in mice: possible involvement of 5-HT1A receptors.</w:t>
      </w:r>
      <w:r>
        <w:rPr>
          <w:rFonts w:ascii="Arial" w:hAnsi="Arial" w:cs="Arial"/>
        </w:rPr>
        <w:t xml:space="preserve"> </w:t>
      </w:r>
      <w:r w:rsidRPr="002422CE">
        <w:rPr>
          <w:rFonts w:ascii="Arial" w:hAnsi="Arial" w:cs="Arial"/>
        </w:rPr>
        <w:t xml:space="preserve">Br J </w:t>
      </w:r>
      <w:proofErr w:type="spellStart"/>
      <w:r w:rsidRPr="002422CE">
        <w:rPr>
          <w:rFonts w:ascii="Arial" w:hAnsi="Arial" w:cs="Arial"/>
        </w:rPr>
        <w:t>Pharmacol</w:t>
      </w:r>
      <w:proofErr w:type="spellEnd"/>
      <w:r w:rsidRPr="002422CE">
        <w:rPr>
          <w:rFonts w:ascii="Arial" w:hAnsi="Arial" w:cs="Arial"/>
        </w:rPr>
        <w:t xml:space="preserve">. </w:t>
      </w:r>
      <w:r>
        <w:rPr>
          <w:rFonts w:ascii="Arial" w:hAnsi="Arial" w:cs="Arial"/>
        </w:rPr>
        <w:t>159(1):122–</w:t>
      </w:r>
      <w:r w:rsidRPr="002422CE">
        <w:rPr>
          <w:rFonts w:ascii="Arial" w:hAnsi="Arial" w:cs="Arial"/>
        </w:rPr>
        <w:t>8.</w:t>
      </w:r>
      <w:r>
        <w:rPr>
          <w:rFonts w:ascii="Arial" w:hAnsi="Arial" w:cs="Arial"/>
        </w:rPr>
        <w:t xml:space="preserve"> </w:t>
      </w:r>
    </w:p>
    <w:p w14:paraId="5052A935" w14:textId="59E4D89A" w:rsidR="0074776B" w:rsidRDefault="0074776B" w:rsidP="00E65DB0">
      <w:pPr>
        <w:spacing w:after="0" w:line="240" w:lineRule="auto"/>
        <w:rPr>
          <w:rFonts w:ascii="Arial" w:hAnsi="Arial" w:cs="Arial"/>
        </w:rPr>
      </w:pPr>
    </w:p>
    <w:p w14:paraId="083E5238" w14:textId="5951439C" w:rsidR="0074776B" w:rsidRPr="00F73391" w:rsidRDefault="0074776B" w:rsidP="0074776B">
      <w:pPr>
        <w:spacing w:after="0" w:line="240" w:lineRule="auto"/>
        <w:rPr>
          <w:rFonts w:ascii="Arial" w:hAnsi="Arial" w:cs="Arial"/>
        </w:rPr>
      </w:pPr>
      <w:proofErr w:type="spellStart"/>
      <w:r w:rsidRPr="0074776B">
        <w:rPr>
          <w:rFonts w:ascii="Arial" w:hAnsi="Arial" w:cs="Arial"/>
        </w:rPr>
        <w:t>Zuardi</w:t>
      </w:r>
      <w:proofErr w:type="spellEnd"/>
      <w:r w:rsidRPr="0074776B">
        <w:rPr>
          <w:rFonts w:ascii="Arial" w:hAnsi="Arial" w:cs="Arial"/>
        </w:rPr>
        <w:t xml:space="preserve"> AW, </w:t>
      </w:r>
      <w:proofErr w:type="spellStart"/>
      <w:r w:rsidRPr="0074776B">
        <w:rPr>
          <w:rFonts w:ascii="Arial" w:hAnsi="Arial" w:cs="Arial"/>
        </w:rPr>
        <w:t>Co</w:t>
      </w:r>
      <w:r>
        <w:rPr>
          <w:rFonts w:ascii="Arial" w:hAnsi="Arial" w:cs="Arial"/>
        </w:rPr>
        <w:t>sme</w:t>
      </w:r>
      <w:proofErr w:type="spellEnd"/>
      <w:r>
        <w:rPr>
          <w:rFonts w:ascii="Arial" w:hAnsi="Arial" w:cs="Arial"/>
        </w:rPr>
        <w:t xml:space="preserve"> RA, </w:t>
      </w:r>
      <w:proofErr w:type="spellStart"/>
      <w:r>
        <w:rPr>
          <w:rFonts w:ascii="Arial" w:hAnsi="Arial" w:cs="Arial"/>
        </w:rPr>
        <w:t>Graeff</w:t>
      </w:r>
      <w:proofErr w:type="spellEnd"/>
      <w:r>
        <w:rPr>
          <w:rFonts w:ascii="Arial" w:hAnsi="Arial" w:cs="Arial"/>
        </w:rPr>
        <w:t xml:space="preserve"> FG, </w:t>
      </w:r>
      <w:proofErr w:type="spellStart"/>
      <w:r>
        <w:rPr>
          <w:rFonts w:ascii="Arial" w:hAnsi="Arial" w:cs="Arial"/>
        </w:rPr>
        <w:t>Guimarães</w:t>
      </w:r>
      <w:proofErr w:type="spellEnd"/>
      <w:r>
        <w:rPr>
          <w:rFonts w:ascii="Arial" w:hAnsi="Arial" w:cs="Arial"/>
        </w:rPr>
        <w:t xml:space="preserve"> FS (1993)</w:t>
      </w:r>
      <w:r w:rsidRPr="0074776B">
        <w:rPr>
          <w:rFonts w:ascii="Arial" w:hAnsi="Arial" w:cs="Arial"/>
        </w:rPr>
        <w:t xml:space="preserve"> Effects of </w:t>
      </w:r>
      <w:proofErr w:type="spellStart"/>
      <w:r w:rsidRPr="0074776B">
        <w:rPr>
          <w:rFonts w:ascii="Arial" w:hAnsi="Arial" w:cs="Arial"/>
        </w:rPr>
        <w:t>ipsapirone</w:t>
      </w:r>
      <w:proofErr w:type="spellEnd"/>
      <w:r w:rsidRPr="0074776B">
        <w:rPr>
          <w:rFonts w:ascii="Arial" w:hAnsi="Arial" w:cs="Arial"/>
        </w:rPr>
        <w:t xml:space="preserve"> and cannabidiol on human experimental anxiety.</w:t>
      </w:r>
      <w:r>
        <w:rPr>
          <w:rFonts w:ascii="Arial" w:hAnsi="Arial" w:cs="Arial"/>
        </w:rPr>
        <w:t xml:space="preserve"> </w:t>
      </w:r>
      <w:r w:rsidRPr="0074776B">
        <w:rPr>
          <w:rFonts w:ascii="Arial" w:hAnsi="Arial" w:cs="Arial"/>
        </w:rPr>
        <w:t xml:space="preserve">J </w:t>
      </w:r>
      <w:proofErr w:type="spellStart"/>
      <w:r w:rsidRPr="0074776B">
        <w:rPr>
          <w:rFonts w:ascii="Arial" w:hAnsi="Arial" w:cs="Arial"/>
        </w:rPr>
        <w:t>Psychopharmacol</w:t>
      </w:r>
      <w:proofErr w:type="spellEnd"/>
      <w:r w:rsidRPr="0074776B">
        <w:rPr>
          <w:rFonts w:ascii="Arial" w:hAnsi="Arial" w:cs="Arial"/>
        </w:rPr>
        <w:t xml:space="preserve">. </w:t>
      </w:r>
      <w:r>
        <w:rPr>
          <w:rFonts w:ascii="Arial" w:hAnsi="Arial" w:cs="Arial"/>
        </w:rPr>
        <w:t xml:space="preserve">7(1 </w:t>
      </w:r>
      <w:proofErr w:type="spellStart"/>
      <w:r>
        <w:rPr>
          <w:rFonts w:ascii="Arial" w:hAnsi="Arial" w:cs="Arial"/>
        </w:rPr>
        <w:t>Suppl</w:t>
      </w:r>
      <w:proofErr w:type="spellEnd"/>
      <w:r>
        <w:rPr>
          <w:rFonts w:ascii="Arial" w:hAnsi="Arial" w:cs="Arial"/>
        </w:rPr>
        <w:t>):82–</w:t>
      </w:r>
      <w:r w:rsidRPr="0074776B">
        <w:rPr>
          <w:rFonts w:ascii="Arial" w:hAnsi="Arial" w:cs="Arial"/>
        </w:rPr>
        <w:t>8.</w:t>
      </w:r>
    </w:p>
    <w:p w14:paraId="19DC6A3A" w14:textId="617F1F6E" w:rsidR="00EC2AAE" w:rsidRPr="00EC2AAE" w:rsidRDefault="00EC2AAE" w:rsidP="00EC2AAE">
      <w:pPr>
        <w:spacing w:after="0" w:line="240" w:lineRule="auto"/>
        <w:rPr>
          <w:rFonts w:ascii="Arial" w:hAnsi="Arial" w:cs="Arial"/>
        </w:rPr>
      </w:pPr>
    </w:p>
    <w:p w14:paraId="4B0F676F" w14:textId="1D9B90C4" w:rsidR="00B30319" w:rsidRDefault="00B30319" w:rsidP="00B30319">
      <w:pPr>
        <w:spacing w:after="0" w:line="240" w:lineRule="auto"/>
        <w:rPr>
          <w:rFonts w:ascii="Arial" w:hAnsi="Arial" w:cs="Arial"/>
        </w:rPr>
      </w:pPr>
      <w:proofErr w:type="spellStart"/>
      <w:r>
        <w:rPr>
          <w:rFonts w:ascii="Arial" w:hAnsi="Arial" w:cs="Arial"/>
        </w:rPr>
        <w:t>Zuardi</w:t>
      </w:r>
      <w:proofErr w:type="spellEnd"/>
      <w:r>
        <w:rPr>
          <w:rFonts w:ascii="Arial" w:hAnsi="Arial" w:cs="Arial"/>
        </w:rPr>
        <w:t xml:space="preserve"> AW</w:t>
      </w:r>
      <w:r w:rsidRPr="00B30319">
        <w:rPr>
          <w:rFonts w:ascii="Arial" w:hAnsi="Arial" w:cs="Arial"/>
        </w:rPr>
        <w:t xml:space="preserve">, </w:t>
      </w:r>
      <w:proofErr w:type="spellStart"/>
      <w:r w:rsidRPr="00B30319">
        <w:rPr>
          <w:rFonts w:ascii="Arial" w:hAnsi="Arial" w:cs="Arial"/>
        </w:rPr>
        <w:t>Hallak</w:t>
      </w:r>
      <w:proofErr w:type="spellEnd"/>
      <w:r w:rsidRPr="00B30319">
        <w:rPr>
          <w:rFonts w:ascii="Arial" w:hAnsi="Arial" w:cs="Arial"/>
        </w:rPr>
        <w:t xml:space="preserve"> JE, </w:t>
      </w:r>
      <w:proofErr w:type="spellStart"/>
      <w:r w:rsidRPr="00B30319">
        <w:rPr>
          <w:rFonts w:ascii="Arial" w:hAnsi="Arial" w:cs="Arial"/>
        </w:rPr>
        <w:t>Dursun</w:t>
      </w:r>
      <w:proofErr w:type="spellEnd"/>
      <w:r w:rsidRPr="00B30319">
        <w:rPr>
          <w:rFonts w:ascii="Arial" w:hAnsi="Arial" w:cs="Arial"/>
        </w:rPr>
        <w:t xml:space="preserve"> SM, </w:t>
      </w:r>
      <w:proofErr w:type="spellStart"/>
      <w:r w:rsidRPr="00B30319">
        <w:rPr>
          <w:rFonts w:ascii="Arial" w:hAnsi="Arial" w:cs="Arial"/>
        </w:rPr>
        <w:t>Morais</w:t>
      </w:r>
      <w:proofErr w:type="spellEnd"/>
      <w:r w:rsidRPr="00B30319">
        <w:rPr>
          <w:rFonts w:ascii="Arial" w:hAnsi="Arial" w:cs="Arial"/>
        </w:rPr>
        <w:t xml:space="preserve"> SL, </w:t>
      </w:r>
      <w:proofErr w:type="spellStart"/>
      <w:r>
        <w:rPr>
          <w:rFonts w:ascii="Arial" w:hAnsi="Arial" w:cs="Arial"/>
        </w:rPr>
        <w:t>Sanches</w:t>
      </w:r>
      <w:proofErr w:type="spellEnd"/>
      <w:r>
        <w:rPr>
          <w:rFonts w:ascii="Arial" w:hAnsi="Arial" w:cs="Arial"/>
        </w:rPr>
        <w:t xml:space="preserve"> RF, Musty RE, </w:t>
      </w:r>
      <w:proofErr w:type="spellStart"/>
      <w:r>
        <w:rPr>
          <w:rFonts w:ascii="Arial" w:hAnsi="Arial" w:cs="Arial"/>
        </w:rPr>
        <w:t>Crippa</w:t>
      </w:r>
      <w:proofErr w:type="spellEnd"/>
      <w:r>
        <w:rPr>
          <w:rFonts w:ascii="Arial" w:hAnsi="Arial" w:cs="Arial"/>
        </w:rPr>
        <w:t xml:space="preserve"> JA (2006)</w:t>
      </w:r>
      <w:r w:rsidRPr="00B30319">
        <w:rPr>
          <w:rFonts w:ascii="Arial" w:hAnsi="Arial" w:cs="Arial"/>
        </w:rPr>
        <w:t xml:space="preserve"> Cannabidiol monotherapy for treatment-resistant schizophrenia. J </w:t>
      </w:r>
      <w:proofErr w:type="spellStart"/>
      <w:r w:rsidRPr="00B30319">
        <w:rPr>
          <w:rFonts w:ascii="Arial" w:hAnsi="Arial" w:cs="Arial"/>
        </w:rPr>
        <w:t>Psychopharmacol</w:t>
      </w:r>
      <w:proofErr w:type="spellEnd"/>
      <w:r w:rsidRPr="00B30319">
        <w:rPr>
          <w:rFonts w:ascii="Arial" w:hAnsi="Arial" w:cs="Arial"/>
        </w:rPr>
        <w:t xml:space="preserve">. </w:t>
      </w:r>
      <w:r>
        <w:rPr>
          <w:rFonts w:ascii="Arial" w:hAnsi="Arial" w:cs="Arial"/>
        </w:rPr>
        <w:t>20(5):683–6.</w:t>
      </w:r>
    </w:p>
    <w:p w14:paraId="54A75172" w14:textId="77777777" w:rsidR="00542355" w:rsidRDefault="00542355" w:rsidP="00B30319">
      <w:pPr>
        <w:spacing w:after="0" w:line="240" w:lineRule="auto"/>
        <w:rPr>
          <w:rFonts w:ascii="Arial" w:hAnsi="Arial" w:cs="Arial"/>
        </w:rPr>
      </w:pPr>
    </w:p>
    <w:p w14:paraId="1C5E018D" w14:textId="740D618D" w:rsidR="00542355" w:rsidRPr="00B30319" w:rsidRDefault="00542355" w:rsidP="00542355">
      <w:pPr>
        <w:spacing w:after="0" w:line="240" w:lineRule="auto"/>
        <w:rPr>
          <w:rFonts w:ascii="Arial" w:hAnsi="Arial" w:cs="Arial"/>
        </w:rPr>
      </w:pPr>
      <w:proofErr w:type="spellStart"/>
      <w:r w:rsidRPr="00542355">
        <w:rPr>
          <w:rFonts w:ascii="Arial" w:hAnsi="Arial" w:cs="Arial"/>
        </w:rPr>
        <w:t>Zuardi</w:t>
      </w:r>
      <w:proofErr w:type="spellEnd"/>
      <w:r w:rsidRPr="00542355">
        <w:rPr>
          <w:rFonts w:ascii="Arial" w:hAnsi="Arial" w:cs="Arial"/>
        </w:rPr>
        <w:t xml:space="preserve"> AW, </w:t>
      </w:r>
      <w:proofErr w:type="spellStart"/>
      <w:r w:rsidRPr="00542355">
        <w:rPr>
          <w:rFonts w:ascii="Arial" w:hAnsi="Arial" w:cs="Arial"/>
        </w:rPr>
        <w:t>Crippa</w:t>
      </w:r>
      <w:proofErr w:type="spellEnd"/>
      <w:r w:rsidRPr="00542355">
        <w:rPr>
          <w:rFonts w:ascii="Arial" w:hAnsi="Arial" w:cs="Arial"/>
        </w:rPr>
        <w:t xml:space="preserve"> JA, </w:t>
      </w:r>
      <w:proofErr w:type="spellStart"/>
      <w:r w:rsidRPr="00542355">
        <w:rPr>
          <w:rFonts w:ascii="Arial" w:hAnsi="Arial" w:cs="Arial"/>
        </w:rPr>
        <w:t>Hallak</w:t>
      </w:r>
      <w:proofErr w:type="spellEnd"/>
      <w:r w:rsidRPr="00542355">
        <w:rPr>
          <w:rFonts w:ascii="Arial" w:hAnsi="Arial" w:cs="Arial"/>
        </w:rPr>
        <w:t xml:space="preserve"> JE, Pinto JP, Chagas MH, R</w:t>
      </w:r>
      <w:r>
        <w:rPr>
          <w:rFonts w:ascii="Arial" w:hAnsi="Arial" w:cs="Arial"/>
        </w:rPr>
        <w:t xml:space="preserve">odrigues GG, </w:t>
      </w:r>
      <w:proofErr w:type="spellStart"/>
      <w:r>
        <w:rPr>
          <w:rFonts w:ascii="Arial" w:hAnsi="Arial" w:cs="Arial"/>
        </w:rPr>
        <w:t>Dursun</w:t>
      </w:r>
      <w:proofErr w:type="spellEnd"/>
      <w:r>
        <w:rPr>
          <w:rFonts w:ascii="Arial" w:hAnsi="Arial" w:cs="Arial"/>
        </w:rPr>
        <w:t xml:space="preserve"> SM, </w:t>
      </w:r>
      <w:proofErr w:type="spellStart"/>
      <w:r>
        <w:rPr>
          <w:rFonts w:ascii="Arial" w:hAnsi="Arial" w:cs="Arial"/>
        </w:rPr>
        <w:t>Tumas</w:t>
      </w:r>
      <w:proofErr w:type="spellEnd"/>
      <w:r>
        <w:rPr>
          <w:rFonts w:ascii="Arial" w:hAnsi="Arial" w:cs="Arial"/>
        </w:rPr>
        <w:t xml:space="preserve"> V (2009) </w:t>
      </w:r>
      <w:r w:rsidRPr="00542355">
        <w:rPr>
          <w:rFonts w:ascii="Arial" w:hAnsi="Arial" w:cs="Arial"/>
        </w:rPr>
        <w:t>Cannabidiol for the treatment of psychosis in Parkinson's disease.</w:t>
      </w:r>
      <w:r>
        <w:rPr>
          <w:rFonts w:ascii="Arial" w:hAnsi="Arial" w:cs="Arial"/>
        </w:rPr>
        <w:t xml:space="preserve"> </w:t>
      </w:r>
      <w:r w:rsidRPr="00542355">
        <w:rPr>
          <w:rFonts w:ascii="Arial" w:hAnsi="Arial" w:cs="Arial"/>
        </w:rPr>
        <w:t xml:space="preserve">J </w:t>
      </w:r>
      <w:proofErr w:type="spellStart"/>
      <w:r w:rsidR="000E3468">
        <w:rPr>
          <w:rFonts w:ascii="Arial" w:hAnsi="Arial" w:cs="Arial"/>
        </w:rPr>
        <w:t>P</w:t>
      </w:r>
      <w:r w:rsidRPr="00542355">
        <w:rPr>
          <w:rFonts w:ascii="Arial" w:hAnsi="Arial" w:cs="Arial"/>
        </w:rPr>
        <w:t>sychopharmacol</w:t>
      </w:r>
      <w:proofErr w:type="spellEnd"/>
      <w:r w:rsidRPr="00542355">
        <w:rPr>
          <w:rFonts w:ascii="Arial" w:hAnsi="Arial" w:cs="Arial"/>
        </w:rPr>
        <w:t xml:space="preserve">. </w:t>
      </w:r>
      <w:r w:rsidR="000E3468">
        <w:rPr>
          <w:rFonts w:ascii="Arial" w:hAnsi="Arial" w:cs="Arial"/>
        </w:rPr>
        <w:t>23(8):979–</w:t>
      </w:r>
      <w:r w:rsidRPr="00542355">
        <w:rPr>
          <w:rFonts w:ascii="Arial" w:hAnsi="Arial" w:cs="Arial"/>
        </w:rPr>
        <w:t>83.</w:t>
      </w:r>
    </w:p>
    <w:p w14:paraId="67877A01" w14:textId="7F7008FE" w:rsidR="00F212E3" w:rsidRPr="00F212E3" w:rsidRDefault="00F212E3" w:rsidP="00F212E3">
      <w:pPr>
        <w:spacing w:after="0" w:line="240" w:lineRule="auto"/>
        <w:rPr>
          <w:rFonts w:ascii="Arial" w:hAnsi="Arial" w:cs="Arial"/>
        </w:rPr>
      </w:pPr>
    </w:p>
    <w:p w14:paraId="0815E73F" w14:textId="406460D3" w:rsidR="00F212E3" w:rsidRPr="00F212E3" w:rsidRDefault="00F212E3" w:rsidP="00F212E3">
      <w:pPr>
        <w:spacing w:after="0" w:line="240" w:lineRule="auto"/>
        <w:rPr>
          <w:rFonts w:ascii="Arial" w:hAnsi="Arial" w:cs="Arial"/>
        </w:rPr>
      </w:pPr>
      <w:proofErr w:type="spellStart"/>
      <w:r>
        <w:rPr>
          <w:rFonts w:ascii="Arial" w:hAnsi="Arial" w:cs="Arial"/>
        </w:rPr>
        <w:t>Zuardi</w:t>
      </w:r>
      <w:proofErr w:type="spellEnd"/>
      <w:r>
        <w:rPr>
          <w:rFonts w:ascii="Arial" w:hAnsi="Arial" w:cs="Arial"/>
        </w:rPr>
        <w:t xml:space="preserve"> A</w:t>
      </w:r>
      <w:r w:rsidRPr="00F212E3">
        <w:rPr>
          <w:rFonts w:ascii="Arial" w:hAnsi="Arial" w:cs="Arial"/>
        </w:rPr>
        <w:t xml:space="preserve">, </w:t>
      </w:r>
      <w:proofErr w:type="spellStart"/>
      <w:r w:rsidRPr="00F212E3">
        <w:rPr>
          <w:rFonts w:ascii="Arial" w:hAnsi="Arial" w:cs="Arial"/>
        </w:rPr>
        <w:t>Crippa</w:t>
      </w:r>
      <w:proofErr w:type="spellEnd"/>
      <w:r w:rsidRPr="00F212E3">
        <w:rPr>
          <w:rFonts w:ascii="Arial" w:hAnsi="Arial" w:cs="Arial"/>
        </w:rPr>
        <w:t xml:space="preserve"> J, </w:t>
      </w:r>
      <w:proofErr w:type="spellStart"/>
      <w:r w:rsidRPr="00F212E3">
        <w:rPr>
          <w:rFonts w:ascii="Arial" w:hAnsi="Arial" w:cs="Arial"/>
        </w:rPr>
        <w:t>Dursun</w:t>
      </w:r>
      <w:proofErr w:type="spellEnd"/>
      <w:r w:rsidRPr="00F212E3">
        <w:rPr>
          <w:rFonts w:ascii="Arial" w:hAnsi="Arial" w:cs="Arial"/>
        </w:rPr>
        <w:t xml:space="preserve"> S, </w:t>
      </w:r>
      <w:proofErr w:type="spellStart"/>
      <w:r w:rsidRPr="00F212E3">
        <w:rPr>
          <w:rFonts w:ascii="Arial" w:hAnsi="Arial" w:cs="Arial"/>
        </w:rPr>
        <w:t>Morais</w:t>
      </w:r>
      <w:proofErr w:type="spellEnd"/>
      <w:r w:rsidRPr="00F212E3">
        <w:rPr>
          <w:rFonts w:ascii="Arial" w:hAnsi="Arial" w:cs="Arial"/>
        </w:rPr>
        <w:t xml:space="preserve"> S</w:t>
      </w:r>
      <w:r>
        <w:rPr>
          <w:rFonts w:ascii="Arial" w:hAnsi="Arial" w:cs="Arial"/>
        </w:rPr>
        <w:t xml:space="preserve">, </w:t>
      </w:r>
      <w:proofErr w:type="spellStart"/>
      <w:r>
        <w:rPr>
          <w:rFonts w:ascii="Arial" w:hAnsi="Arial" w:cs="Arial"/>
        </w:rPr>
        <w:t>Vilela</w:t>
      </w:r>
      <w:proofErr w:type="spellEnd"/>
      <w:r>
        <w:rPr>
          <w:rFonts w:ascii="Arial" w:hAnsi="Arial" w:cs="Arial"/>
        </w:rPr>
        <w:t xml:space="preserve"> J, </w:t>
      </w:r>
      <w:proofErr w:type="spellStart"/>
      <w:r>
        <w:rPr>
          <w:rFonts w:ascii="Arial" w:hAnsi="Arial" w:cs="Arial"/>
        </w:rPr>
        <w:t>Sanches</w:t>
      </w:r>
      <w:proofErr w:type="spellEnd"/>
      <w:r>
        <w:rPr>
          <w:rFonts w:ascii="Arial" w:hAnsi="Arial" w:cs="Arial"/>
        </w:rPr>
        <w:t xml:space="preserve"> R, </w:t>
      </w:r>
      <w:proofErr w:type="spellStart"/>
      <w:r>
        <w:rPr>
          <w:rFonts w:ascii="Arial" w:hAnsi="Arial" w:cs="Arial"/>
        </w:rPr>
        <w:t>Hallak</w:t>
      </w:r>
      <w:proofErr w:type="spellEnd"/>
      <w:r>
        <w:rPr>
          <w:rFonts w:ascii="Arial" w:hAnsi="Arial" w:cs="Arial"/>
        </w:rPr>
        <w:t xml:space="preserve"> J (2010)</w:t>
      </w:r>
      <w:r w:rsidRPr="00F212E3">
        <w:rPr>
          <w:rFonts w:ascii="Arial" w:hAnsi="Arial" w:cs="Arial"/>
        </w:rPr>
        <w:t xml:space="preserve"> Cannabidiol</w:t>
      </w:r>
      <w:r>
        <w:rPr>
          <w:rFonts w:ascii="Arial" w:hAnsi="Arial" w:cs="Arial"/>
        </w:rPr>
        <w:t xml:space="preserve"> </w:t>
      </w:r>
      <w:r w:rsidRPr="00F212E3">
        <w:rPr>
          <w:rFonts w:ascii="Arial" w:hAnsi="Arial" w:cs="Arial"/>
        </w:rPr>
        <w:t>was ineffective for manic episode of bipolar affective disorder.</w:t>
      </w:r>
      <w:r>
        <w:rPr>
          <w:rFonts w:ascii="Arial" w:hAnsi="Arial" w:cs="Arial"/>
        </w:rPr>
        <w:t xml:space="preserve"> </w:t>
      </w:r>
      <w:r w:rsidRPr="00F212E3">
        <w:rPr>
          <w:rFonts w:ascii="Arial" w:hAnsi="Arial" w:cs="Arial"/>
        </w:rPr>
        <w:t xml:space="preserve">J </w:t>
      </w:r>
      <w:proofErr w:type="spellStart"/>
      <w:r w:rsidRPr="00F212E3">
        <w:rPr>
          <w:rFonts w:ascii="Arial" w:hAnsi="Arial" w:cs="Arial"/>
        </w:rPr>
        <w:t>Psychopharmacol</w:t>
      </w:r>
      <w:proofErr w:type="spellEnd"/>
      <w:r w:rsidRPr="00F212E3">
        <w:rPr>
          <w:rFonts w:ascii="Arial" w:hAnsi="Arial" w:cs="Arial"/>
        </w:rPr>
        <w:t>.</w:t>
      </w:r>
      <w:r>
        <w:rPr>
          <w:rFonts w:ascii="Arial" w:hAnsi="Arial" w:cs="Arial"/>
        </w:rPr>
        <w:t xml:space="preserve"> 24(1):135–7.</w:t>
      </w:r>
    </w:p>
    <w:p w14:paraId="320BED5B" w14:textId="77777777" w:rsidR="00F212E3" w:rsidRPr="00F212E3" w:rsidRDefault="00F212E3" w:rsidP="00F212E3">
      <w:pPr>
        <w:spacing w:after="0" w:line="240" w:lineRule="auto"/>
        <w:rPr>
          <w:rFonts w:ascii="Arial" w:hAnsi="Arial" w:cs="Arial"/>
        </w:rPr>
      </w:pPr>
    </w:p>
    <w:p w14:paraId="1D74C44A" w14:textId="2446FB2E" w:rsidR="0074776B" w:rsidRDefault="0074776B" w:rsidP="00614599">
      <w:pPr>
        <w:spacing w:after="0" w:line="240" w:lineRule="auto"/>
        <w:rPr>
          <w:rFonts w:ascii="Arial" w:hAnsi="Arial" w:cs="Arial"/>
        </w:rPr>
      </w:pPr>
    </w:p>
    <w:p w14:paraId="48529C67" w14:textId="77777777" w:rsidR="0074776B" w:rsidRPr="00A845F7" w:rsidRDefault="0074776B" w:rsidP="00614599">
      <w:pPr>
        <w:spacing w:after="0" w:line="240" w:lineRule="auto"/>
        <w:rPr>
          <w:rFonts w:ascii="Arial" w:hAnsi="Arial" w:cs="Arial"/>
        </w:rPr>
      </w:pPr>
    </w:p>
    <w:sectPr w:rsidR="0074776B" w:rsidRPr="00A845F7" w:rsidSect="00FB215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1AE3B" w14:textId="77777777" w:rsidR="000A2395" w:rsidRDefault="000A2395" w:rsidP="00942001">
      <w:pPr>
        <w:spacing w:after="0" w:line="240" w:lineRule="auto"/>
      </w:pPr>
      <w:r>
        <w:separator/>
      </w:r>
    </w:p>
  </w:endnote>
  <w:endnote w:type="continuationSeparator" w:id="0">
    <w:p w14:paraId="3A8C2B81" w14:textId="77777777" w:rsidR="000A2395" w:rsidRDefault="000A2395" w:rsidP="00942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F49D8" w14:textId="77777777" w:rsidR="00942001" w:rsidRDefault="00942001" w:rsidP="00F14D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708902" w14:textId="77777777" w:rsidR="00942001" w:rsidRDefault="009420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0CB38" w14:textId="77777777" w:rsidR="00942001" w:rsidRDefault="00942001" w:rsidP="00F14D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7127">
      <w:rPr>
        <w:rStyle w:val="PageNumber"/>
        <w:noProof/>
      </w:rPr>
      <w:t>1</w:t>
    </w:r>
    <w:r>
      <w:rPr>
        <w:rStyle w:val="PageNumber"/>
      </w:rPr>
      <w:fldChar w:fldCharType="end"/>
    </w:r>
  </w:p>
  <w:p w14:paraId="1A50F89D" w14:textId="77777777" w:rsidR="00942001" w:rsidRDefault="0094200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E8330" w14:textId="77777777" w:rsidR="00F41491" w:rsidRDefault="00F414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00C87" w14:textId="77777777" w:rsidR="000A2395" w:rsidRDefault="000A2395" w:rsidP="00942001">
      <w:pPr>
        <w:spacing w:after="0" w:line="240" w:lineRule="auto"/>
      </w:pPr>
      <w:r>
        <w:separator/>
      </w:r>
    </w:p>
  </w:footnote>
  <w:footnote w:type="continuationSeparator" w:id="0">
    <w:p w14:paraId="015CAC82" w14:textId="77777777" w:rsidR="000A2395" w:rsidRDefault="000A2395" w:rsidP="009420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AC6F6" w14:textId="77777777" w:rsidR="00F41491" w:rsidRDefault="00F414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EE36D" w14:textId="77777777" w:rsidR="00942001" w:rsidRPr="007D03EA" w:rsidRDefault="00942001" w:rsidP="00F14DD2">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0CE72" w14:textId="77777777" w:rsidR="00942001" w:rsidRDefault="00942001">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8B726F"/>
    <w:multiLevelType w:val="hybridMultilevel"/>
    <w:tmpl w:val="8742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5B6D96"/>
    <w:multiLevelType w:val="hybridMultilevel"/>
    <w:tmpl w:val="DF6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890467"/>
    <w:multiLevelType w:val="hybridMultilevel"/>
    <w:tmpl w:val="2042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CB002A"/>
    <w:multiLevelType w:val="hybridMultilevel"/>
    <w:tmpl w:val="01F43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8A73CA"/>
    <w:multiLevelType w:val="hybridMultilevel"/>
    <w:tmpl w:val="954C0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E96A16"/>
    <w:multiLevelType w:val="hybridMultilevel"/>
    <w:tmpl w:val="461E492E"/>
    <w:lvl w:ilvl="0" w:tplc="87ECC8C2">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nsid w:val="4BDF6E02"/>
    <w:multiLevelType w:val="hybridMultilevel"/>
    <w:tmpl w:val="226AA398"/>
    <w:lvl w:ilvl="0" w:tplc="79C4BC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D4D4D20"/>
    <w:multiLevelType w:val="hybridMultilevel"/>
    <w:tmpl w:val="3064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1755AD1"/>
    <w:multiLevelType w:val="hybridMultilevel"/>
    <w:tmpl w:val="407E9A48"/>
    <w:lvl w:ilvl="0" w:tplc="EEB42172">
      <w:start w:val="1"/>
      <w:numFmt w:val="bullet"/>
      <w:pStyle w:val="142tabletex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7">
    <w:nsid w:val="7D5C7F0E"/>
    <w:multiLevelType w:val="multilevel"/>
    <w:tmpl w:val="CFA688E0"/>
    <w:lvl w:ilvl="0">
      <w:start w:val="1"/>
      <w:numFmt w:val="decimal"/>
      <w:lvlText w:val="%1."/>
      <w:lvlJc w:val="left"/>
      <w:pPr>
        <w:ind w:left="360" w:hanging="360"/>
      </w:pPr>
      <w:rPr>
        <w:rFonts w:hint="default"/>
      </w:rPr>
    </w:lvl>
    <w:lvl w:ilvl="1">
      <w:start w:val="1"/>
      <w:numFmt w:val="decimal"/>
      <w:lvlText w:val="%1.%2."/>
      <w:lvlJc w:val="left"/>
      <w:pPr>
        <w:ind w:left="5678" w:hanging="432"/>
      </w:pPr>
      <w:rPr>
        <w:rFonts w:hint="default"/>
      </w:rPr>
    </w:lvl>
    <w:lvl w:ilvl="2">
      <w:start w:val="1"/>
      <w:numFmt w:val="decimal"/>
      <w:lvlText w:val="%1.%2.%3."/>
      <w:lvlJc w:val="left"/>
      <w:pPr>
        <w:ind w:left="4616"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6"/>
  </w:num>
  <w:num w:numId="3">
    <w:abstractNumId w:val="11"/>
  </w:num>
  <w:num w:numId="4">
    <w:abstractNumId w:val="15"/>
  </w:num>
  <w:num w:numId="5">
    <w:abstractNumId w:val="1"/>
  </w:num>
  <w:num w:numId="6">
    <w:abstractNumId w:val="7"/>
  </w:num>
  <w:num w:numId="7">
    <w:abstractNumId w:val="12"/>
  </w:num>
  <w:num w:numId="8">
    <w:abstractNumId w:val="6"/>
  </w:num>
  <w:num w:numId="9">
    <w:abstractNumId w:val="17"/>
  </w:num>
  <w:num w:numId="10">
    <w:abstractNumId w:val="2"/>
  </w:num>
  <w:num w:numId="11">
    <w:abstractNumId w:val="14"/>
  </w:num>
  <w:num w:numId="12">
    <w:abstractNumId w:val="5"/>
  </w:num>
  <w:num w:numId="13">
    <w:abstractNumId w:val="9"/>
  </w:num>
  <w:num w:numId="14">
    <w:abstractNumId w:val="3"/>
  </w:num>
  <w:num w:numId="15">
    <w:abstractNumId w:val="4"/>
  </w:num>
  <w:num w:numId="16">
    <w:abstractNumId w:val="0"/>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001"/>
    <w:rsid w:val="00027662"/>
    <w:rsid w:val="00040268"/>
    <w:rsid w:val="00040F5D"/>
    <w:rsid w:val="000540B3"/>
    <w:rsid w:val="000551C0"/>
    <w:rsid w:val="00080CE9"/>
    <w:rsid w:val="000977BA"/>
    <w:rsid w:val="000A2395"/>
    <w:rsid w:val="000A4C98"/>
    <w:rsid w:val="000C4355"/>
    <w:rsid w:val="000D262E"/>
    <w:rsid w:val="000E1CD1"/>
    <w:rsid w:val="000E3468"/>
    <w:rsid w:val="000F2A68"/>
    <w:rsid w:val="000F4C1A"/>
    <w:rsid w:val="001106D2"/>
    <w:rsid w:val="00113D03"/>
    <w:rsid w:val="00114CC5"/>
    <w:rsid w:val="001202E3"/>
    <w:rsid w:val="00124291"/>
    <w:rsid w:val="00126049"/>
    <w:rsid w:val="00127BC3"/>
    <w:rsid w:val="00146EF3"/>
    <w:rsid w:val="0016197A"/>
    <w:rsid w:val="00165126"/>
    <w:rsid w:val="00171F71"/>
    <w:rsid w:val="00172992"/>
    <w:rsid w:val="00174F12"/>
    <w:rsid w:val="00181CF1"/>
    <w:rsid w:val="00184D40"/>
    <w:rsid w:val="001D13B7"/>
    <w:rsid w:val="001D4DE7"/>
    <w:rsid w:val="001E2410"/>
    <w:rsid w:val="001F3B96"/>
    <w:rsid w:val="001F47DE"/>
    <w:rsid w:val="002057A3"/>
    <w:rsid w:val="00207BAE"/>
    <w:rsid w:val="002422CE"/>
    <w:rsid w:val="0024790F"/>
    <w:rsid w:val="00247E73"/>
    <w:rsid w:val="00262B3E"/>
    <w:rsid w:val="00284A66"/>
    <w:rsid w:val="002A09B2"/>
    <w:rsid w:val="002B25F6"/>
    <w:rsid w:val="002C2AED"/>
    <w:rsid w:val="002D51F9"/>
    <w:rsid w:val="002D6B1A"/>
    <w:rsid w:val="002F6F09"/>
    <w:rsid w:val="00320585"/>
    <w:rsid w:val="003260B6"/>
    <w:rsid w:val="00335AFC"/>
    <w:rsid w:val="00336548"/>
    <w:rsid w:val="00343B5F"/>
    <w:rsid w:val="00345AD8"/>
    <w:rsid w:val="00360337"/>
    <w:rsid w:val="0037199E"/>
    <w:rsid w:val="00376C2D"/>
    <w:rsid w:val="00377404"/>
    <w:rsid w:val="003924A1"/>
    <w:rsid w:val="00392D3B"/>
    <w:rsid w:val="00394847"/>
    <w:rsid w:val="003C5F73"/>
    <w:rsid w:val="003C668E"/>
    <w:rsid w:val="003D2F60"/>
    <w:rsid w:val="003D30EB"/>
    <w:rsid w:val="003E66D6"/>
    <w:rsid w:val="003F1E97"/>
    <w:rsid w:val="00413A7C"/>
    <w:rsid w:val="00433514"/>
    <w:rsid w:val="00436DDB"/>
    <w:rsid w:val="00440178"/>
    <w:rsid w:val="00444E89"/>
    <w:rsid w:val="00446B86"/>
    <w:rsid w:val="004552C0"/>
    <w:rsid w:val="00463A82"/>
    <w:rsid w:val="0046562A"/>
    <w:rsid w:val="0047025F"/>
    <w:rsid w:val="004A2070"/>
    <w:rsid w:val="004A2FA4"/>
    <w:rsid w:val="004A6D11"/>
    <w:rsid w:val="004C3A23"/>
    <w:rsid w:val="004C483D"/>
    <w:rsid w:val="004D0C6A"/>
    <w:rsid w:val="004F4CE1"/>
    <w:rsid w:val="0052566B"/>
    <w:rsid w:val="00542355"/>
    <w:rsid w:val="00542BDA"/>
    <w:rsid w:val="0054584F"/>
    <w:rsid w:val="00557CDA"/>
    <w:rsid w:val="00570B08"/>
    <w:rsid w:val="00572021"/>
    <w:rsid w:val="00572660"/>
    <w:rsid w:val="00586252"/>
    <w:rsid w:val="0058686E"/>
    <w:rsid w:val="00594B19"/>
    <w:rsid w:val="005A1F0B"/>
    <w:rsid w:val="005C6E9C"/>
    <w:rsid w:val="005E2E53"/>
    <w:rsid w:val="005E3791"/>
    <w:rsid w:val="005F24C4"/>
    <w:rsid w:val="006043E9"/>
    <w:rsid w:val="00611138"/>
    <w:rsid w:val="00614599"/>
    <w:rsid w:val="006361EE"/>
    <w:rsid w:val="0063785D"/>
    <w:rsid w:val="006575C2"/>
    <w:rsid w:val="00660CBE"/>
    <w:rsid w:val="00681BA9"/>
    <w:rsid w:val="0068424F"/>
    <w:rsid w:val="006B3775"/>
    <w:rsid w:val="006B4299"/>
    <w:rsid w:val="006C05B6"/>
    <w:rsid w:val="006E19B0"/>
    <w:rsid w:val="006E7127"/>
    <w:rsid w:val="00714653"/>
    <w:rsid w:val="00742FED"/>
    <w:rsid w:val="0074776B"/>
    <w:rsid w:val="0075116E"/>
    <w:rsid w:val="007520F3"/>
    <w:rsid w:val="00770EB1"/>
    <w:rsid w:val="00774E84"/>
    <w:rsid w:val="00793BB2"/>
    <w:rsid w:val="00797B56"/>
    <w:rsid w:val="007A10B0"/>
    <w:rsid w:val="007B6EB4"/>
    <w:rsid w:val="007C1E51"/>
    <w:rsid w:val="007E3BBE"/>
    <w:rsid w:val="007F7DD2"/>
    <w:rsid w:val="00812DE7"/>
    <w:rsid w:val="00816A08"/>
    <w:rsid w:val="008334AC"/>
    <w:rsid w:val="00842903"/>
    <w:rsid w:val="00847764"/>
    <w:rsid w:val="00850C1E"/>
    <w:rsid w:val="00854C26"/>
    <w:rsid w:val="00883B06"/>
    <w:rsid w:val="00883D46"/>
    <w:rsid w:val="008930A7"/>
    <w:rsid w:val="008A2063"/>
    <w:rsid w:val="008A4DE2"/>
    <w:rsid w:val="008B3B4B"/>
    <w:rsid w:val="008B7128"/>
    <w:rsid w:val="008C1B70"/>
    <w:rsid w:val="008E759B"/>
    <w:rsid w:val="008F7409"/>
    <w:rsid w:val="0091353A"/>
    <w:rsid w:val="00916AE0"/>
    <w:rsid w:val="00920FD9"/>
    <w:rsid w:val="00942001"/>
    <w:rsid w:val="00942CF8"/>
    <w:rsid w:val="00952DEF"/>
    <w:rsid w:val="009544F3"/>
    <w:rsid w:val="00962AED"/>
    <w:rsid w:val="00980286"/>
    <w:rsid w:val="009A19E1"/>
    <w:rsid w:val="009A3FF4"/>
    <w:rsid w:val="009A5B1D"/>
    <w:rsid w:val="009B1731"/>
    <w:rsid w:val="009C1AAE"/>
    <w:rsid w:val="009C50DA"/>
    <w:rsid w:val="009C6711"/>
    <w:rsid w:val="009D7981"/>
    <w:rsid w:val="009E116D"/>
    <w:rsid w:val="009E68E6"/>
    <w:rsid w:val="009F6CEA"/>
    <w:rsid w:val="00A02FF5"/>
    <w:rsid w:val="00A108D4"/>
    <w:rsid w:val="00A21656"/>
    <w:rsid w:val="00A36BAB"/>
    <w:rsid w:val="00A40FED"/>
    <w:rsid w:val="00A41B90"/>
    <w:rsid w:val="00A447DE"/>
    <w:rsid w:val="00A5068C"/>
    <w:rsid w:val="00A54AD6"/>
    <w:rsid w:val="00A61EB3"/>
    <w:rsid w:val="00A64C44"/>
    <w:rsid w:val="00A6728E"/>
    <w:rsid w:val="00A83D1F"/>
    <w:rsid w:val="00A845F7"/>
    <w:rsid w:val="00A90311"/>
    <w:rsid w:val="00AB6E7C"/>
    <w:rsid w:val="00AC61F0"/>
    <w:rsid w:val="00AD6619"/>
    <w:rsid w:val="00AF6779"/>
    <w:rsid w:val="00B02386"/>
    <w:rsid w:val="00B065C0"/>
    <w:rsid w:val="00B10A3B"/>
    <w:rsid w:val="00B220BC"/>
    <w:rsid w:val="00B30319"/>
    <w:rsid w:val="00B44A60"/>
    <w:rsid w:val="00B524B3"/>
    <w:rsid w:val="00B6167B"/>
    <w:rsid w:val="00B632F7"/>
    <w:rsid w:val="00B7225B"/>
    <w:rsid w:val="00B72DA3"/>
    <w:rsid w:val="00B94238"/>
    <w:rsid w:val="00BB04A2"/>
    <w:rsid w:val="00BB475E"/>
    <w:rsid w:val="00BD2D6E"/>
    <w:rsid w:val="00BF62D6"/>
    <w:rsid w:val="00C25DF8"/>
    <w:rsid w:val="00C41070"/>
    <w:rsid w:val="00C44C17"/>
    <w:rsid w:val="00C70E95"/>
    <w:rsid w:val="00C77D1E"/>
    <w:rsid w:val="00CC2ED6"/>
    <w:rsid w:val="00CD2240"/>
    <w:rsid w:val="00CD2FC0"/>
    <w:rsid w:val="00CE0877"/>
    <w:rsid w:val="00CF3D9C"/>
    <w:rsid w:val="00D15364"/>
    <w:rsid w:val="00D235E3"/>
    <w:rsid w:val="00D36F69"/>
    <w:rsid w:val="00D41B38"/>
    <w:rsid w:val="00D50830"/>
    <w:rsid w:val="00D640C5"/>
    <w:rsid w:val="00D70823"/>
    <w:rsid w:val="00D80FC4"/>
    <w:rsid w:val="00D86508"/>
    <w:rsid w:val="00D945CE"/>
    <w:rsid w:val="00DB7287"/>
    <w:rsid w:val="00DD568F"/>
    <w:rsid w:val="00DE152C"/>
    <w:rsid w:val="00E024CF"/>
    <w:rsid w:val="00E22193"/>
    <w:rsid w:val="00E2712A"/>
    <w:rsid w:val="00E419C9"/>
    <w:rsid w:val="00E44476"/>
    <w:rsid w:val="00E65DB0"/>
    <w:rsid w:val="00E77AE8"/>
    <w:rsid w:val="00E817BC"/>
    <w:rsid w:val="00E85A32"/>
    <w:rsid w:val="00EA60D4"/>
    <w:rsid w:val="00EC2AAE"/>
    <w:rsid w:val="00ED2D5F"/>
    <w:rsid w:val="00EE0036"/>
    <w:rsid w:val="00EE3D13"/>
    <w:rsid w:val="00EE41EB"/>
    <w:rsid w:val="00EE5284"/>
    <w:rsid w:val="00EF1509"/>
    <w:rsid w:val="00EF24B7"/>
    <w:rsid w:val="00F03024"/>
    <w:rsid w:val="00F03D48"/>
    <w:rsid w:val="00F0580F"/>
    <w:rsid w:val="00F162D9"/>
    <w:rsid w:val="00F212E3"/>
    <w:rsid w:val="00F2180B"/>
    <w:rsid w:val="00F21C80"/>
    <w:rsid w:val="00F41491"/>
    <w:rsid w:val="00F569B3"/>
    <w:rsid w:val="00F606EA"/>
    <w:rsid w:val="00F73391"/>
    <w:rsid w:val="00F754AE"/>
    <w:rsid w:val="00F8606F"/>
    <w:rsid w:val="00F92A8B"/>
    <w:rsid w:val="00FD055C"/>
    <w:rsid w:val="00FD091A"/>
    <w:rsid w:val="00FD38EC"/>
    <w:rsid w:val="00FD67DF"/>
    <w:rsid w:val="00FD71C5"/>
    <w:rsid w:val="00FE5CD6"/>
    <w:rsid w:val="00FE73BF"/>
    <w:rsid w:val="00FE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3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Classic 4"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FSHeading 1,Chapter heading"/>
    <w:basedOn w:val="Normal"/>
    <w:next w:val="Normal"/>
    <w:link w:val="Heading1Char"/>
    <w:uiPriority w:val="9"/>
    <w:qFormat/>
    <w:rsid w:val="00942001"/>
    <w:pPr>
      <w:keepNext/>
      <w:widowControl w:val="0"/>
      <w:spacing w:before="240" w:after="240" w:line="240" w:lineRule="auto"/>
      <w:ind w:left="851" w:hanging="851"/>
      <w:outlineLvl w:val="0"/>
    </w:pPr>
    <w:rPr>
      <w:rFonts w:ascii="Arial" w:eastAsia="Times New Roman" w:hAnsi="Arial" w:cs="Times New Roman"/>
      <w:b/>
      <w:bCs/>
      <w:sz w:val="36"/>
      <w:szCs w:val="28"/>
      <w:lang w:val="en-GB"/>
    </w:rPr>
  </w:style>
  <w:style w:type="paragraph" w:styleId="Heading2">
    <w:name w:val="heading 2"/>
    <w:aliases w:val="FSHeading 2,Section heading"/>
    <w:basedOn w:val="Normal"/>
    <w:next w:val="Normal"/>
    <w:link w:val="Heading2Char"/>
    <w:autoRedefine/>
    <w:uiPriority w:val="9"/>
    <w:unhideWhenUsed/>
    <w:qFormat/>
    <w:rsid w:val="00942001"/>
    <w:pPr>
      <w:keepNext/>
      <w:widowControl w:val="0"/>
      <w:spacing w:before="240" w:after="240" w:line="240" w:lineRule="auto"/>
      <w:ind w:left="851" w:hanging="851"/>
      <w:outlineLvl w:val="1"/>
    </w:pPr>
    <w:rPr>
      <w:rFonts w:ascii="Arial" w:eastAsia="Times New Roman" w:hAnsi="Arial" w:cs="Arial"/>
      <w:b/>
      <w:bCs/>
      <w:sz w:val="28"/>
      <w:lang w:val="en-GB"/>
    </w:rPr>
  </w:style>
  <w:style w:type="paragraph" w:styleId="Heading3">
    <w:name w:val="heading 3"/>
    <w:basedOn w:val="Normal"/>
    <w:next w:val="Normal"/>
    <w:link w:val="Heading3Char"/>
    <w:uiPriority w:val="9"/>
    <w:semiHidden/>
    <w:unhideWhenUsed/>
    <w:qFormat/>
    <w:rsid w:val="00942001"/>
    <w:pPr>
      <w:keepNext/>
      <w:keepLines/>
      <w:spacing w:before="200" w:after="0"/>
      <w:outlineLvl w:val="2"/>
    </w:pPr>
    <w:rPr>
      <w:b/>
      <w:color w:val="000000"/>
      <w:lang w:val="en-GB" w:eastAsia="en-AU"/>
    </w:rPr>
  </w:style>
  <w:style w:type="paragraph" w:styleId="Heading4">
    <w:name w:val="heading 4"/>
    <w:aliases w:val="FSHeading 4,Subheading 2"/>
    <w:basedOn w:val="Normal"/>
    <w:next w:val="Normal"/>
    <w:link w:val="Heading4Char"/>
    <w:autoRedefine/>
    <w:uiPriority w:val="9"/>
    <w:unhideWhenUsed/>
    <w:qFormat/>
    <w:rsid w:val="00942001"/>
    <w:pPr>
      <w:keepNext/>
      <w:widowControl w:val="0"/>
      <w:numPr>
        <w:ilvl w:val="3"/>
        <w:numId w:val="9"/>
      </w:numPr>
      <w:spacing w:before="240" w:after="240" w:line="240" w:lineRule="auto"/>
      <w:ind w:left="851" w:hanging="851"/>
      <w:outlineLvl w:val="3"/>
    </w:pPr>
    <w:rPr>
      <w:rFonts w:ascii="Arial" w:eastAsia="Times New Roman" w:hAnsi="Arial" w:cs="Times New Roman"/>
      <w:b/>
      <w:bCs/>
      <w:i/>
      <w:iCs/>
      <w:lang w:val="en-GB"/>
    </w:rPr>
  </w:style>
  <w:style w:type="paragraph" w:styleId="Heading5">
    <w:name w:val="heading 5"/>
    <w:aliases w:val="FSHeading 5,Subheading 3"/>
    <w:basedOn w:val="Normal"/>
    <w:next w:val="Normal"/>
    <w:link w:val="Heading5Char"/>
    <w:uiPriority w:val="9"/>
    <w:unhideWhenUsed/>
    <w:qFormat/>
    <w:rsid w:val="00942001"/>
    <w:pPr>
      <w:keepNext/>
      <w:widowControl w:val="0"/>
      <w:numPr>
        <w:ilvl w:val="4"/>
        <w:numId w:val="9"/>
      </w:numPr>
      <w:spacing w:before="240" w:after="240" w:line="240" w:lineRule="auto"/>
      <w:outlineLvl w:val="4"/>
    </w:pPr>
    <w:rPr>
      <w:rFonts w:ascii="Arial" w:eastAsia="Times New Roman" w:hAnsi="Arial" w:cs="Times New Roman"/>
      <w:i/>
      <w:lang w:val="en-GB"/>
    </w:rPr>
  </w:style>
  <w:style w:type="paragraph" w:styleId="Heading6">
    <w:name w:val="heading 6"/>
    <w:basedOn w:val="Normal"/>
    <w:next w:val="Normal"/>
    <w:link w:val="Heading6Char"/>
    <w:uiPriority w:val="9"/>
    <w:unhideWhenUsed/>
    <w:rsid w:val="00942001"/>
    <w:pPr>
      <w:widowControl w:val="0"/>
      <w:spacing w:before="240" w:after="60" w:line="240" w:lineRule="auto"/>
      <w:outlineLvl w:val="5"/>
    </w:pPr>
    <w:rPr>
      <w:rFonts w:ascii="Arial" w:eastAsia="Times New Roman" w:hAnsi="Arial" w:cs="Arial Unicode MS"/>
      <w:b/>
      <w:bCs/>
      <w:lang w:val="en-GB" w:bidi="en-US"/>
    </w:rPr>
  </w:style>
  <w:style w:type="paragraph" w:styleId="Heading7">
    <w:name w:val="heading 7"/>
    <w:basedOn w:val="Normal"/>
    <w:next w:val="Normal"/>
    <w:link w:val="Heading7Char"/>
    <w:uiPriority w:val="9"/>
    <w:unhideWhenUsed/>
    <w:rsid w:val="00942001"/>
    <w:pPr>
      <w:widowControl w:val="0"/>
      <w:spacing w:before="240" w:after="60" w:line="240" w:lineRule="auto"/>
      <w:outlineLvl w:val="6"/>
    </w:pPr>
    <w:rPr>
      <w:rFonts w:ascii="Arial" w:eastAsia="Times New Roman" w:hAnsi="Arial" w:cs="Times New Roman"/>
      <w:szCs w:val="24"/>
      <w:lang w:val="en-GB" w:bidi="en-US"/>
    </w:rPr>
  </w:style>
  <w:style w:type="paragraph" w:styleId="Heading8">
    <w:name w:val="heading 8"/>
    <w:basedOn w:val="Normal"/>
    <w:next w:val="Normal"/>
    <w:link w:val="Heading8Char"/>
    <w:uiPriority w:val="9"/>
    <w:unhideWhenUsed/>
    <w:rsid w:val="00942001"/>
    <w:pPr>
      <w:widowControl w:val="0"/>
      <w:spacing w:before="240" w:after="60" w:line="240" w:lineRule="auto"/>
      <w:outlineLvl w:val="7"/>
    </w:pPr>
    <w:rPr>
      <w:rFonts w:ascii="Arial" w:eastAsia="Times New Roman" w:hAnsi="Arial" w:cs="Times New Roman"/>
      <w:i/>
      <w:iCs/>
      <w:szCs w:val="24"/>
      <w:lang w:val="en-GB" w:bidi="en-US"/>
    </w:rPr>
  </w:style>
  <w:style w:type="paragraph" w:styleId="Heading9">
    <w:name w:val="heading 9"/>
    <w:basedOn w:val="Normal"/>
    <w:next w:val="Normal"/>
    <w:link w:val="Heading9Char"/>
    <w:uiPriority w:val="9"/>
    <w:unhideWhenUsed/>
    <w:rsid w:val="00942001"/>
    <w:pPr>
      <w:widowControl w:val="0"/>
      <w:spacing w:before="240" w:after="60" w:line="240" w:lineRule="auto"/>
      <w:outlineLvl w:val="8"/>
    </w:pPr>
    <w:rPr>
      <w:rFonts w:ascii="Cambria" w:eastAsia="Times New Roman" w:hAnsi="Cambria" w:cs="Times New Roman"/>
      <w:lang w:val="en-GB"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942001"/>
    <w:rPr>
      <w:rFonts w:ascii="Arial" w:eastAsia="Times New Roman" w:hAnsi="Arial" w:cs="Times New Roman"/>
      <w:b/>
      <w:bCs/>
      <w:sz w:val="36"/>
      <w:szCs w:val="28"/>
      <w:lang w:val="en-GB"/>
    </w:rPr>
  </w:style>
  <w:style w:type="character" w:customStyle="1" w:styleId="Heading2Char">
    <w:name w:val="Heading 2 Char"/>
    <w:aliases w:val="FSHeading 2 Char,Section heading Char"/>
    <w:basedOn w:val="DefaultParagraphFont"/>
    <w:link w:val="Heading2"/>
    <w:uiPriority w:val="9"/>
    <w:rsid w:val="00942001"/>
    <w:rPr>
      <w:rFonts w:ascii="Arial" w:eastAsia="Times New Roman" w:hAnsi="Arial" w:cs="Arial"/>
      <w:b/>
      <w:bCs/>
      <w:sz w:val="28"/>
      <w:lang w:val="en-GB"/>
    </w:rPr>
  </w:style>
  <w:style w:type="paragraph" w:customStyle="1" w:styleId="Subheading11">
    <w:name w:val="Subheading 11"/>
    <w:basedOn w:val="Normal"/>
    <w:next w:val="Normal"/>
    <w:autoRedefine/>
    <w:uiPriority w:val="9"/>
    <w:unhideWhenUsed/>
    <w:qFormat/>
    <w:rsid w:val="00942001"/>
    <w:pPr>
      <w:keepNext/>
      <w:widowControl w:val="0"/>
      <w:spacing w:before="240" w:after="240" w:line="240" w:lineRule="auto"/>
      <w:ind w:left="851" w:hanging="851"/>
      <w:outlineLvl w:val="2"/>
    </w:pPr>
    <w:rPr>
      <w:rFonts w:ascii="Arial" w:hAnsi="Arial" w:cs="Arial"/>
      <w:b/>
      <w:color w:val="000000"/>
      <w:lang w:val="en-GB" w:eastAsia="en-AU"/>
    </w:rPr>
  </w:style>
  <w:style w:type="character" w:customStyle="1" w:styleId="Heading4Char">
    <w:name w:val="Heading 4 Char"/>
    <w:aliases w:val="FSHeading 4 Char,Subheading 2 Char"/>
    <w:basedOn w:val="DefaultParagraphFont"/>
    <w:link w:val="Heading4"/>
    <w:uiPriority w:val="9"/>
    <w:rsid w:val="00942001"/>
    <w:rPr>
      <w:rFonts w:ascii="Arial" w:eastAsia="Times New Roman" w:hAnsi="Arial" w:cs="Times New Roman"/>
      <w:b/>
      <w:bCs/>
      <w:i/>
      <w:iCs/>
      <w:lang w:val="en-GB"/>
    </w:rPr>
  </w:style>
  <w:style w:type="character" w:customStyle="1" w:styleId="Heading5Char">
    <w:name w:val="Heading 5 Char"/>
    <w:aliases w:val="FSHeading 5 Char,Subheading 3 Char"/>
    <w:basedOn w:val="DefaultParagraphFont"/>
    <w:link w:val="Heading5"/>
    <w:uiPriority w:val="9"/>
    <w:rsid w:val="00942001"/>
    <w:rPr>
      <w:rFonts w:ascii="Arial" w:eastAsia="Times New Roman" w:hAnsi="Arial" w:cs="Times New Roman"/>
      <w:i/>
      <w:lang w:val="en-GB"/>
    </w:rPr>
  </w:style>
  <w:style w:type="character" w:customStyle="1" w:styleId="Heading6Char">
    <w:name w:val="Heading 6 Char"/>
    <w:basedOn w:val="DefaultParagraphFont"/>
    <w:link w:val="Heading6"/>
    <w:uiPriority w:val="9"/>
    <w:rsid w:val="00942001"/>
    <w:rPr>
      <w:rFonts w:ascii="Arial" w:eastAsia="Times New Roman" w:hAnsi="Arial" w:cs="Arial Unicode MS"/>
      <w:b/>
      <w:bCs/>
      <w:lang w:val="en-GB" w:bidi="en-US"/>
    </w:rPr>
  </w:style>
  <w:style w:type="character" w:customStyle="1" w:styleId="Heading7Char">
    <w:name w:val="Heading 7 Char"/>
    <w:basedOn w:val="DefaultParagraphFont"/>
    <w:link w:val="Heading7"/>
    <w:uiPriority w:val="9"/>
    <w:rsid w:val="00942001"/>
    <w:rPr>
      <w:rFonts w:ascii="Arial" w:eastAsia="Times New Roman" w:hAnsi="Arial" w:cs="Times New Roman"/>
      <w:szCs w:val="24"/>
      <w:lang w:val="en-GB" w:bidi="en-US"/>
    </w:rPr>
  </w:style>
  <w:style w:type="character" w:customStyle="1" w:styleId="Heading8Char">
    <w:name w:val="Heading 8 Char"/>
    <w:basedOn w:val="DefaultParagraphFont"/>
    <w:link w:val="Heading8"/>
    <w:uiPriority w:val="9"/>
    <w:rsid w:val="00942001"/>
    <w:rPr>
      <w:rFonts w:ascii="Arial" w:eastAsia="Times New Roman" w:hAnsi="Arial" w:cs="Times New Roman"/>
      <w:i/>
      <w:iCs/>
      <w:szCs w:val="24"/>
      <w:lang w:val="en-GB" w:bidi="en-US"/>
    </w:rPr>
  </w:style>
  <w:style w:type="character" w:customStyle="1" w:styleId="Heading9Char">
    <w:name w:val="Heading 9 Char"/>
    <w:basedOn w:val="DefaultParagraphFont"/>
    <w:link w:val="Heading9"/>
    <w:uiPriority w:val="9"/>
    <w:rsid w:val="00942001"/>
    <w:rPr>
      <w:rFonts w:ascii="Cambria" w:eastAsia="Times New Roman" w:hAnsi="Cambria" w:cs="Times New Roman"/>
      <w:lang w:val="en-GB" w:bidi="en-US"/>
    </w:rPr>
  </w:style>
  <w:style w:type="numbering" w:customStyle="1" w:styleId="NoList1">
    <w:name w:val="No List1"/>
    <w:next w:val="NoList"/>
    <w:uiPriority w:val="99"/>
    <w:semiHidden/>
    <w:unhideWhenUsed/>
    <w:rsid w:val="00942001"/>
  </w:style>
  <w:style w:type="character" w:customStyle="1" w:styleId="Heading3Char">
    <w:name w:val="Heading 3 Char"/>
    <w:link w:val="Heading3"/>
    <w:uiPriority w:val="9"/>
    <w:rsid w:val="00942001"/>
    <w:rPr>
      <w:b/>
      <w:color w:val="000000"/>
      <w:lang w:val="en-GB" w:eastAsia="en-AU"/>
    </w:rPr>
  </w:style>
  <w:style w:type="paragraph" w:customStyle="1" w:styleId="Table2">
    <w:name w:val="Table 2"/>
    <w:basedOn w:val="Normal"/>
    <w:rsid w:val="00942001"/>
    <w:pPr>
      <w:widowControl w:val="0"/>
      <w:spacing w:after="0" w:line="240" w:lineRule="auto"/>
      <w:ind w:left="142" w:hanging="142"/>
    </w:pPr>
    <w:rPr>
      <w:rFonts w:ascii="Arial" w:eastAsia="Times New Roman" w:hAnsi="Arial" w:cs="Times New Roman"/>
      <w:bCs/>
      <w:sz w:val="20"/>
      <w:szCs w:val="20"/>
      <w:lang w:val="en-GB" w:bidi="en-US"/>
    </w:rPr>
  </w:style>
  <w:style w:type="paragraph" w:customStyle="1" w:styleId="131ItemHeading">
    <w:name w:val="1.3.1 Item Heading"/>
    <w:basedOn w:val="Table2"/>
    <w:next w:val="Table2"/>
    <w:uiPriority w:val="22"/>
    <w:qFormat/>
    <w:rsid w:val="00942001"/>
    <w:pPr>
      <w:keepNext/>
      <w:tabs>
        <w:tab w:val="left" w:pos="851"/>
      </w:tabs>
      <w:spacing w:after="200"/>
      <w:ind w:left="0" w:firstLine="0"/>
    </w:pPr>
    <w:rPr>
      <w:b/>
      <w:bCs w:val="0"/>
      <w:caps/>
    </w:rPr>
  </w:style>
  <w:style w:type="paragraph" w:customStyle="1" w:styleId="131Subitemheading">
    <w:name w:val="1.3.1 Subitem heading"/>
    <w:basedOn w:val="131ItemHeading"/>
    <w:next w:val="Table2"/>
    <w:uiPriority w:val="22"/>
    <w:qFormat/>
    <w:rsid w:val="00942001"/>
    <w:pPr>
      <w:spacing w:after="120"/>
    </w:pPr>
    <w:rPr>
      <w:caps w:val="0"/>
      <w:sz w:val="18"/>
    </w:rPr>
  </w:style>
  <w:style w:type="paragraph" w:customStyle="1" w:styleId="142Tableheading1">
    <w:name w:val="1.4.2 Table heading1"/>
    <w:basedOn w:val="Normal"/>
    <w:uiPriority w:val="22"/>
    <w:qFormat/>
    <w:rsid w:val="00942001"/>
    <w:pPr>
      <w:keepNext/>
      <w:widowControl w:val="0"/>
      <w:spacing w:after="0" w:line="240" w:lineRule="auto"/>
      <w:jc w:val="center"/>
    </w:pPr>
    <w:rPr>
      <w:rFonts w:ascii="Arial Bold" w:eastAsia="Times New Roman" w:hAnsi="Arial Bold" w:cs="Times New Roman"/>
      <w:b/>
      <w:bCs/>
      <w:iCs/>
      <w:sz w:val="18"/>
      <w:szCs w:val="24"/>
      <w:lang w:val="en-GB" w:bidi="en-US"/>
    </w:rPr>
  </w:style>
  <w:style w:type="paragraph" w:customStyle="1" w:styleId="142Tableheading2">
    <w:name w:val="1.4.2 Table heading2"/>
    <w:basedOn w:val="Normal"/>
    <w:rsid w:val="00942001"/>
    <w:pPr>
      <w:keepNext/>
      <w:widowControl w:val="0"/>
      <w:spacing w:after="0" w:line="240" w:lineRule="auto"/>
      <w:jc w:val="center"/>
    </w:pPr>
    <w:rPr>
      <w:rFonts w:ascii="Arial" w:eastAsia="Times New Roman" w:hAnsi="Arial" w:cs="Times New Roman"/>
      <w:iCs/>
      <w:smallCaps/>
      <w:sz w:val="20"/>
      <w:szCs w:val="20"/>
      <w:lang w:val="en-GB" w:bidi="en-US"/>
    </w:rPr>
  </w:style>
  <w:style w:type="paragraph" w:customStyle="1" w:styleId="142Tabletext10">
    <w:name w:val="1.4.2 Table text1"/>
    <w:basedOn w:val="Normal"/>
    <w:link w:val="142Tabletext1Char"/>
    <w:uiPriority w:val="22"/>
    <w:qFormat/>
    <w:rsid w:val="00942001"/>
    <w:pPr>
      <w:widowControl w:val="0"/>
      <w:spacing w:after="0" w:line="240" w:lineRule="auto"/>
      <w:ind w:left="142" w:hanging="142"/>
    </w:pPr>
    <w:rPr>
      <w:rFonts w:ascii="Arial" w:eastAsia="Times New Roman" w:hAnsi="Arial" w:cs="Times New Roman"/>
      <w:sz w:val="18"/>
      <w:szCs w:val="20"/>
      <w:lang w:val="en-GB" w:bidi="en-US"/>
    </w:rPr>
  </w:style>
  <w:style w:type="character" w:customStyle="1" w:styleId="142Tabletext1Char">
    <w:name w:val="1.4.2 Table text1 Char"/>
    <w:basedOn w:val="DefaultParagraphFont"/>
    <w:link w:val="142Tabletext10"/>
    <w:uiPriority w:val="22"/>
    <w:rsid w:val="00942001"/>
    <w:rPr>
      <w:rFonts w:ascii="Arial" w:eastAsia="Times New Roman" w:hAnsi="Arial" w:cs="Times New Roman"/>
      <w:sz w:val="18"/>
      <w:szCs w:val="20"/>
      <w:lang w:val="en-GB" w:bidi="en-US"/>
    </w:rPr>
  </w:style>
  <w:style w:type="paragraph" w:customStyle="1" w:styleId="142Tabletext2">
    <w:name w:val="1.4.2 Table text2"/>
    <w:basedOn w:val="142Tabletext10"/>
    <w:uiPriority w:val="22"/>
    <w:qFormat/>
    <w:rsid w:val="00942001"/>
    <w:pPr>
      <w:jc w:val="right"/>
    </w:pPr>
  </w:style>
  <w:style w:type="paragraph" w:customStyle="1" w:styleId="Blankpage">
    <w:name w:val="Blank page"/>
    <w:basedOn w:val="Normal"/>
    <w:next w:val="Normal"/>
    <w:uiPriority w:val="23"/>
    <w:qFormat/>
    <w:rsid w:val="00942001"/>
    <w:pPr>
      <w:widowControl w:val="0"/>
      <w:tabs>
        <w:tab w:val="left" w:pos="851"/>
      </w:tabs>
      <w:spacing w:before="6000" w:after="0" w:line="240" w:lineRule="auto"/>
      <w:jc w:val="center"/>
    </w:pPr>
    <w:rPr>
      <w:rFonts w:ascii="Arial" w:eastAsia="Times New Roman" w:hAnsi="Arial" w:cs="Times New Roman"/>
      <w:caps/>
      <w:szCs w:val="20"/>
      <w:lang w:val="en-GB" w:bidi="en-US"/>
    </w:rPr>
  </w:style>
  <w:style w:type="paragraph" w:customStyle="1" w:styleId="Clause">
    <w:name w:val="Clause"/>
    <w:basedOn w:val="Normal"/>
    <w:next w:val="Normal"/>
    <w:link w:val="ClauseChar"/>
    <w:rsid w:val="00942001"/>
    <w:pPr>
      <w:widowControl w:val="0"/>
      <w:tabs>
        <w:tab w:val="left" w:pos="851"/>
      </w:tabs>
      <w:spacing w:after="0" w:line="240" w:lineRule="auto"/>
    </w:pPr>
    <w:rPr>
      <w:rFonts w:ascii="Arial" w:eastAsia="Times New Roman" w:hAnsi="Arial" w:cs="Times New Roman"/>
      <w:szCs w:val="20"/>
      <w:lang w:val="en-GB" w:bidi="en-US"/>
    </w:rPr>
  </w:style>
  <w:style w:type="character" w:customStyle="1" w:styleId="ClauseChar">
    <w:name w:val="Clause Char"/>
    <w:basedOn w:val="DefaultParagraphFont"/>
    <w:link w:val="Clause"/>
    <w:rsid w:val="00942001"/>
    <w:rPr>
      <w:rFonts w:ascii="Arial" w:eastAsia="Times New Roman" w:hAnsi="Arial" w:cs="Times New Roman"/>
      <w:szCs w:val="20"/>
      <w:lang w:val="en-GB" w:bidi="en-US"/>
    </w:rPr>
  </w:style>
  <w:style w:type="paragraph" w:customStyle="1" w:styleId="Clauseheading">
    <w:name w:val="Clause heading"/>
    <w:basedOn w:val="Normal"/>
    <w:next w:val="Normal"/>
    <w:rsid w:val="00942001"/>
    <w:pPr>
      <w:widowControl w:val="0"/>
      <w:tabs>
        <w:tab w:val="left" w:pos="851"/>
      </w:tabs>
      <w:spacing w:after="0" w:line="240" w:lineRule="auto"/>
    </w:pPr>
    <w:rPr>
      <w:rFonts w:ascii="Arial" w:eastAsia="Times New Roman" w:hAnsi="Arial" w:cs="Times New Roman"/>
      <w:b/>
      <w:szCs w:val="20"/>
      <w:lang w:val="en-GB" w:bidi="en-US"/>
    </w:rPr>
  </w:style>
  <w:style w:type="paragraph" w:customStyle="1" w:styleId="ClauseList">
    <w:name w:val="Clause List"/>
    <w:basedOn w:val="Clause"/>
    <w:next w:val="Normal"/>
    <w:rsid w:val="00942001"/>
  </w:style>
  <w:style w:type="paragraph" w:customStyle="1" w:styleId="Definition">
    <w:name w:val="Definition"/>
    <w:basedOn w:val="Normal"/>
    <w:next w:val="Normal"/>
    <w:rsid w:val="00942001"/>
    <w:pPr>
      <w:widowControl w:val="0"/>
      <w:spacing w:after="0" w:line="240" w:lineRule="auto"/>
      <w:ind w:left="1701" w:hanging="851"/>
    </w:pPr>
    <w:rPr>
      <w:rFonts w:ascii="Arial" w:eastAsia="Times New Roman" w:hAnsi="Arial" w:cs="Times New Roman"/>
      <w:szCs w:val="20"/>
      <w:lang w:val="en-GB" w:bidi="en-US"/>
    </w:rPr>
  </w:style>
  <w:style w:type="paragraph" w:customStyle="1" w:styleId="DivisionHeading">
    <w:name w:val="Division Heading"/>
    <w:basedOn w:val="Normal"/>
    <w:next w:val="Normal"/>
    <w:rsid w:val="00942001"/>
    <w:pPr>
      <w:widowControl w:val="0"/>
      <w:tabs>
        <w:tab w:val="left" w:pos="851"/>
      </w:tabs>
      <w:spacing w:after="0" w:line="240" w:lineRule="auto"/>
      <w:jc w:val="center"/>
    </w:pPr>
    <w:rPr>
      <w:rFonts w:ascii="Arial" w:eastAsia="Times New Roman" w:hAnsi="Arial" w:cs="Times New Roman"/>
      <w:b/>
      <w:sz w:val="28"/>
      <w:szCs w:val="20"/>
      <w:lang w:val="en-GB" w:bidi="en-US"/>
    </w:rPr>
  </w:style>
  <w:style w:type="paragraph" w:customStyle="1" w:styleId="EditorialNoteLine1">
    <w:name w:val="Editorial Note Line 1"/>
    <w:basedOn w:val="Normal"/>
    <w:next w:val="Normal"/>
    <w:rsid w:val="00942001"/>
    <w:pPr>
      <w:widowControl w:val="0"/>
      <w:pBdr>
        <w:top w:val="single" w:sz="6" w:space="0" w:color="auto"/>
        <w:left w:val="single" w:sz="6" w:space="0" w:color="auto"/>
        <w:bottom w:val="single" w:sz="6" w:space="0" w:color="auto"/>
        <w:right w:val="single" w:sz="6" w:space="0" w:color="auto"/>
      </w:pBdr>
      <w:tabs>
        <w:tab w:val="left" w:pos="851"/>
      </w:tabs>
      <w:spacing w:after="0" w:line="240" w:lineRule="auto"/>
    </w:pPr>
    <w:rPr>
      <w:rFonts w:ascii="Arial" w:eastAsia="Times New Roman" w:hAnsi="Arial" w:cs="Times New Roman"/>
      <w:b/>
      <w:szCs w:val="20"/>
      <w:lang w:val="en-GB" w:bidi="en-US"/>
    </w:rPr>
  </w:style>
  <w:style w:type="paragraph" w:customStyle="1" w:styleId="EditorialNotetext">
    <w:name w:val="Editorial Note text"/>
    <w:basedOn w:val="EditorialNoteLine1"/>
    <w:rsid w:val="00942001"/>
    <w:rPr>
      <w:b w:val="0"/>
    </w:rPr>
  </w:style>
  <w:style w:type="paragraph" w:styleId="Footer">
    <w:name w:val="footer"/>
    <w:aliases w:val="FSFooter"/>
    <w:basedOn w:val="Normal"/>
    <w:link w:val="FooterChar"/>
    <w:rsid w:val="00942001"/>
    <w:pPr>
      <w:widowControl w:val="0"/>
      <w:tabs>
        <w:tab w:val="center" w:pos="4153"/>
        <w:tab w:val="right" w:pos="8306"/>
      </w:tabs>
      <w:spacing w:after="0" w:line="240" w:lineRule="auto"/>
    </w:pPr>
    <w:rPr>
      <w:rFonts w:ascii="Arial" w:eastAsia="Times New Roman" w:hAnsi="Arial" w:cs="Times New Roman"/>
      <w:sz w:val="20"/>
      <w:szCs w:val="24"/>
      <w:lang w:val="en-GB" w:bidi="en-US"/>
    </w:rPr>
  </w:style>
  <w:style w:type="character" w:customStyle="1" w:styleId="FooterChar">
    <w:name w:val="Footer Char"/>
    <w:aliases w:val="FSFooter Char"/>
    <w:basedOn w:val="DefaultParagraphFont"/>
    <w:link w:val="Footer"/>
    <w:rsid w:val="00942001"/>
    <w:rPr>
      <w:rFonts w:ascii="Arial" w:eastAsia="Times New Roman" w:hAnsi="Arial" w:cs="Times New Roman"/>
      <w:sz w:val="20"/>
      <w:szCs w:val="24"/>
      <w:lang w:val="en-GB" w:bidi="en-US"/>
    </w:rPr>
  </w:style>
  <w:style w:type="paragraph" w:styleId="FootnoteText">
    <w:name w:val="footnote text"/>
    <w:aliases w:val="Footnotes Text,FSFootnotes Text"/>
    <w:basedOn w:val="Normal"/>
    <w:link w:val="FootnoteTextChar"/>
    <w:qFormat/>
    <w:rsid w:val="00942001"/>
    <w:pPr>
      <w:widowControl w:val="0"/>
      <w:spacing w:after="0" w:line="240" w:lineRule="auto"/>
    </w:pPr>
    <w:rPr>
      <w:rFonts w:ascii="Arial" w:eastAsia="Times New Roman" w:hAnsi="Arial" w:cs="Times New Roman"/>
      <w:sz w:val="20"/>
      <w:szCs w:val="20"/>
      <w:lang w:val="en-GB" w:bidi="en-US"/>
    </w:rPr>
  </w:style>
  <w:style w:type="character" w:customStyle="1" w:styleId="FootnoteTextChar">
    <w:name w:val="Footnote Text Char"/>
    <w:aliases w:val="Footnotes Text Char,FSFootnotes Text Char"/>
    <w:basedOn w:val="DefaultParagraphFont"/>
    <w:link w:val="FootnoteText"/>
    <w:rsid w:val="00942001"/>
    <w:rPr>
      <w:rFonts w:ascii="Arial" w:eastAsia="Times New Roman" w:hAnsi="Arial" w:cs="Times New Roman"/>
      <w:sz w:val="20"/>
      <w:szCs w:val="20"/>
      <w:lang w:val="en-GB" w:bidi="en-US"/>
    </w:rPr>
  </w:style>
  <w:style w:type="paragraph" w:customStyle="1" w:styleId="FSBullet1">
    <w:name w:val="FSBullet 1"/>
    <w:basedOn w:val="Normal"/>
    <w:next w:val="Normal"/>
    <w:link w:val="FSBullet1Char"/>
    <w:qFormat/>
    <w:rsid w:val="00942001"/>
    <w:pPr>
      <w:numPr>
        <w:numId w:val="6"/>
      </w:numPr>
      <w:spacing w:after="0" w:line="240" w:lineRule="auto"/>
      <w:ind w:left="567" w:hanging="567"/>
    </w:pPr>
    <w:rPr>
      <w:rFonts w:ascii="Arial" w:eastAsia="Times New Roman" w:hAnsi="Arial" w:cs="Arial"/>
      <w:szCs w:val="24"/>
      <w:lang w:val="en-GB"/>
    </w:rPr>
  </w:style>
  <w:style w:type="character" w:customStyle="1" w:styleId="FSBullet1Char">
    <w:name w:val="FSBullet 1 Char"/>
    <w:link w:val="FSBullet1"/>
    <w:rsid w:val="00942001"/>
    <w:rPr>
      <w:rFonts w:ascii="Arial" w:eastAsia="Times New Roman" w:hAnsi="Arial" w:cs="Arial"/>
      <w:szCs w:val="24"/>
      <w:lang w:val="en-GB"/>
    </w:rPr>
  </w:style>
  <w:style w:type="paragraph" w:customStyle="1" w:styleId="FSBullet2">
    <w:name w:val="FSBullet 2"/>
    <w:basedOn w:val="Normal"/>
    <w:qFormat/>
    <w:rsid w:val="00942001"/>
    <w:pPr>
      <w:numPr>
        <w:numId w:val="7"/>
      </w:numPr>
      <w:spacing w:after="0" w:line="240" w:lineRule="auto"/>
      <w:ind w:left="1134" w:hanging="567"/>
    </w:pPr>
    <w:rPr>
      <w:rFonts w:ascii="Arial" w:eastAsia="Calibri" w:hAnsi="Arial" w:cs="Times New Roman"/>
      <w:lang w:val="en-GB"/>
    </w:rPr>
  </w:style>
  <w:style w:type="paragraph" w:customStyle="1" w:styleId="FSBullet3">
    <w:name w:val="FSBullet 3"/>
    <w:basedOn w:val="Normal"/>
    <w:qFormat/>
    <w:rsid w:val="00942001"/>
    <w:pPr>
      <w:keepNext/>
      <w:numPr>
        <w:numId w:val="8"/>
      </w:numPr>
      <w:spacing w:after="0" w:line="240" w:lineRule="auto"/>
      <w:ind w:left="1701" w:hanging="567"/>
    </w:pPr>
    <w:rPr>
      <w:rFonts w:ascii="Arial" w:eastAsia="Calibri" w:hAnsi="Arial" w:cs="Times New Roman"/>
      <w:b/>
      <w:lang w:val="en-GB"/>
    </w:rPr>
  </w:style>
  <w:style w:type="paragraph" w:customStyle="1" w:styleId="FSCaption">
    <w:name w:val="FSCaption"/>
    <w:basedOn w:val="Normal"/>
    <w:uiPriority w:val="9"/>
    <w:qFormat/>
    <w:rsid w:val="00942001"/>
    <w:pPr>
      <w:keepNext/>
      <w:keepLines/>
      <w:widowControl w:val="0"/>
      <w:spacing w:before="120" w:after="0" w:line="240" w:lineRule="auto"/>
    </w:pPr>
    <w:rPr>
      <w:rFonts w:ascii="Arial" w:eastAsia="Times New Roman" w:hAnsi="Arial" w:cs="Times New Roman"/>
      <w:i/>
      <w:sz w:val="16"/>
      <w:szCs w:val="16"/>
      <w:lang w:val="en-GB" w:bidi="en-US"/>
    </w:rPr>
  </w:style>
  <w:style w:type="paragraph" w:customStyle="1" w:styleId="FSCFootnote">
    <w:name w:val="FSCFootnote"/>
    <w:basedOn w:val="Normal"/>
    <w:next w:val="Normal"/>
    <w:uiPriority w:val="17"/>
    <w:qFormat/>
    <w:rsid w:val="00942001"/>
    <w:pPr>
      <w:widowControl w:val="0"/>
      <w:spacing w:after="0" w:line="240" w:lineRule="auto"/>
    </w:pPr>
    <w:rPr>
      <w:rFonts w:ascii="Arial" w:eastAsia="Times New Roman" w:hAnsi="Arial" w:cs="Times New Roman"/>
      <w:sz w:val="16"/>
      <w:szCs w:val="20"/>
      <w:lang w:val="en-GB" w:bidi="en-US"/>
    </w:rPr>
  </w:style>
  <w:style w:type="paragraph" w:customStyle="1" w:styleId="FSCFooter">
    <w:name w:val="FSCFooter"/>
    <w:basedOn w:val="FSCFootnote"/>
    <w:uiPriority w:val="17"/>
    <w:qFormat/>
    <w:rsid w:val="00942001"/>
    <w:pPr>
      <w:tabs>
        <w:tab w:val="center" w:pos="4536"/>
        <w:tab w:val="right" w:pos="9070"/>
      </w:tabs>
    </w:pPr>
    <w:rPr>
      <w:sz w:val="18"/>
      <w:szCs w:val="18"/>
    </w:rPr>
  </w:style>
  <w:style w:type="paragraph" w:customStyle="1" w:styleId="FSPagenumber">
    <w:name w:val="FSPage number"/>
    <w:basedOn w:val="Normal"/>
    <w:uiPriority w:val="1"/>
    <w:qFormat/>
    <w:rsid w:val="00942001"/>
    <w:pPr>
      <w:widowControl w:val="0"/>
      <w:spacing w:after="0" w:line="240" w:lineRule="auto"/>
      <w:jc w:val="center"/>
    </w:pPr>
    <w:rPr>
      <w:rFonts w:ascii="Arial" w:eastAsia="Times New Roman" w:hAnsi="Arial" w:cs="Times New Roman"/>
      <w:sz w:val="20"/>
      <w:szCs w:val="20"/>
      <w:lang w:val="en-GB" w:bidi="en-US"/>
    </w:rPr>
  </w:style>
  <w:style w:type="paragraph" w:customStyle="1" w:styleId="FSTableColumnRowheading">
    <w:name w:val="FSTable Column/Row heading"/>
    <w:basedOn w:val="Normal"/>
    <w:uiPriority w:val="8"/>
    <w:qFormat/>
    <w:rsid w:val="00942001"/>
    <w:pPr>
      <w:widowControl w:val="0"/>
      <w:spacing w:before="120" w:after="120" w:line="240" w:lineRule="auto"/>
    </w:pPr>
    <w:rPr>
      <w:rFonts w:ascii="Arial" w:eastAsia="Times New Roman" w:hAnsi="Arial" w:cs="Times New Roman"/>
      <w:b/>
      <w:sz w:val="20"/>
      <w:szCs w:val="20"/>
      <w:lang w:val="en-GB" w:bidi="en-US"/>
    </w:rPr>
  </w:style>
  <w:style w:type="paragraph" w:customStyle="1" w:styleId="FSTableFigureHeading">
    <w:name w:val="FSTable/Figure Heading"/>
    <w:basedOn w:val="Normal"/>
    <w:uiPriority w:val="7"/>
    <w:qFormat/>
    <w:rsid w:val="00942001"/>
    <w:pPr>
      <w:widowControl w:val="0"/>
      <w:spacing w:before="120" w:after="120" w:line="240" w:lineRule="auto"/>
      <w:ind w:left="1134" w:hanging="1134"/>
    </w:pPr>
    <w:rPr>
      <w:rFonts w:ascii="Arial" w:eastAsia="Times New Roman" w:hAnsi="Arial" w:cs="Times New Roman"/>
      <w:b/>
      <w:i/>
      <w:szCs w:val="24"/>
      <w:lang w:val="en-GB" w:bidi="en-US"/>
    </w:rPr>
  </w:style>
  <w:style w:type="paragraph" w:styleId="Header">
    <w:name w:val="header"/>
    <w:aliases w:val="FSHeader"/>
    <w:basedOn w:val="Normal"/>
    <w:link w:val="HeaderChar"/>
    <w:rsid w:val="00942001"/>
    <w:pPr>
      <w:widowControl w:val="0"/>
      <w:spacing w:after="0" w:line="240" w:lineRule="auto"/>
    </w:pPr>
    <w:rPr>
      <w:rFonts w:ascii="Arial" w:eastAsia="Times New Roman" w:hAnsi="Arial" w:cs="Times New Roman"/>
      <w:szCs w:val="24"/>
      <w:lang w:val="en-GB" w:bidi="en-US"/>
    </w:rPr>
  </w:style>
  <w:style w:type="character" w:customStyle="1" w:styleId="HeaderChar">
    <w:name w:val="Header Char"/>
    <w:aliases w:val="FSHeader Char"/>
    <w:basedOn w:val="DefaultParagraphFont"/>
    <w:link w:val="Header"/>
    <w:rsid w:val="00942001"/>
    <w:rPr>
      <w:rFonts w:ascii="Arial" w:eastAsia="Times New Roman" w:hAnsi="Arial" w:cs="Times New Roman"/>
      <w:szCs w:val="24"/>
      <w:lang w:val="en-GB" w:bidi="en-US"/>
    </w:rPr>
  </w:style>
  <w:style w:type="paragraph" w:customStyle="1" w:styleId="Paragraph">
    <w:name w:val="Paragraph"/>
    <w:basedOn w:val="Clause"/>
    <w:next w:val="Normal"/>
    <w:rsid w:val="00942001"/>
    <w:pPr>
      <w:tabs>
        <w:tab w:val="clear" w:pos="851"/>
      </w:tabs>
      <w:ind w:left="1702" w:hanging="851"/>
    </w:pPr>
  </w:style>
  <w:style w:type="paragraph" w:customStyle="1" w:styleId="ScheduleHeading">
    <w:name w:val="Schedule Heading"/>
    <w:basedOn w:val="Normal"/>
    <w:next w:val="Normal"/>
    <w:rsid w:val="00942001"/>
    <w:pPr>
      <w:widowControl w:val="0"/>
      <w:tabs>
        <w:tab w:val="left" w:pos="851"/>
      </w:tabs>
      <w:spacing w:after="0" w:line="240" w:lineRule="auto"/>
      <w:jc w:val="center"/>
    </w:pPr>
    <w:rPr>
      <w:rFonts w:ascii="Arial" w:eastAsia="Times New Roman" w:hAnsi="Arial" w:cs="Times New Roman"/>
      <w:b/>
      <w:caps/>
      <w:szCs w:val="20"/>
      <w:lang w:val="en-GB" w:bidi="en-US"/>
    </w:rPr>
  </w:style>
  <w:style w:type="paragraph" w:customStyle="1" w:styleId="Standardtitle">
    <w:name w:val="Standard title"/>
    <w:basedOn w:val="Normal"/>
    <w:rsid w:val="00942001"/>
    <w:pPr>
      <w:widowControl w:val="0"/>
      <w:tabs>
        <w:tab w:val="left" w:pos="851"/>
      </w:tabs>
      <w:spacing w:after="0" w:line="240" w:lineRule="auto"/>
      <w:jc w:val="center"/>
    </w:pPr>
    <w:rPr>
      <w:rFonts w:ascii="Arial" w:eastAsia="Times New Roman" w:hAnsi="Arial" w:cs="Times New Roman"/>
      <w:b/>
      <w:i/>
      <w:iCs/>
      <w:caps/>
      <w:sz w:val="28"/>
      <w:szCs w:val="20"/>
      <w:lang w:val="en-GB" w:bidi="en-US"/>
    </w:rPr>
  </w:style>
  <w:style w:type="paragraph" w:customStyle="1" w:styleId="Subclause">
    <w:name w:val="Subclause"/>
    <w:basedOn w:val="Clause"/>
    <w:rsid w:val="00942001"/>
    <w:pPr>
      <w:ind w:hanging="11"/>
    </w:pPr>
  </w:style>
  <w:style w:type="paragraph" w:customStyle="1" w:styleId="Subparagraph">
    <w:name w:val="Subparagraph"/>
    <w:basedOn w:val="Paragraph"/>
    <w:next w:val="Normal"/>
    <w:rsid w:val="00942001"/>
    <w:pPr>
      <w:ind w:left="2553"/>
    </w:pPr>
  </w:style>
  <w:style w:type="paragraph" w:customStyle="1" w:styleId="Table1">
    <w:name w:val="Table 1"/>
    <w:basedOn w:val="Normal"/>
    <w:rsid w:val="00942001"/>
    <w:pPr>
      <w:widowControl w:val="0"/>
      <w:spacing w:after="120" w:line="240" w:lineRule="auto"/>
      <w:jc w:val="center"/>
    </w:pPr>
    <w:rPr>
      <w:rFonts w:ascii="Arial" w:eastAsia="Times New Roman" w:hAnsi="Arial" w:cs="Times New Roman"/>
      <w:b/>
      <w:bCs/>
      <w:sz w:val="20"/>
      <w:szCs w:val="20"/>
      <w:lang w:val="en-GB" w:bidi="en-US"/>
    </w:rPr>
  </w:style>
  <w:style w:type="paragraph" w:customStyle="1" w:styleId="TitleBorder">
    <w:name w:val="TitleBorder"/>
    <w:basedOn w:val="Normal"/>
    <w:rsid w:val="00942001"/>
    <w:pPr>
      <w:widowControl w:val="0"/>
      <w:pBdr>
        <w:bottom w:val="double" w:sz="6" w:space="0" w:color="auto"/>
      </w:pBdr>
      <w:tabs>
        <w:tab w:val="left" w:pos="851"/>
      </w:tabs>
      <w:spacing w:after="0" w:line="240" w:lineRule="auto"/>
    </w:pPr>
    <w:rPr>
      <w:rFonts w:ascii="Arial" w:eastAsia="Times New Roman" w:hAnsi="Arial" w:cs="Times New Roman"/>
      <w:b/>
      <w:szCs w:val="20"/>
      <w:lang w:val="en-GB" w:bidi="en-US"/>
    </w:rPr>
  </w:style>
  <w:style w:type="paragraph" w:customStyle="1" w:styleId="NoSpacing1">
    <w:name w:val="No Spacing1"/>
    <w:next w:val="NoSpacing"/>
    <w:uiPriority w:val="20"/>
    <w:rsid w:val="00942001"/>
    <w:pPr>
      <w:widowControl w:val="0"/>
      <w:spacing w:after="0" w:line="240" w:lineRule="auto"/>
    </w:pPr>
    <w:rPr>
      <w:rFonts w:ascii="Arial" w:hAnsi="Arial"/>
      <w:lang w:val="en-GB"/>
    </w:rPr>
  </w:style>
  <w:style w:type="paragraph" w:customStyle="1" w:styleId="Subtitle1">
    <w:name w:val="Subtitle1"/>
    <w:basedOn w:val="Normal"/>
    <w:next w:val="Normal"/>
    <w:uiPriority w:val="11"/>
    <w:rsid w:val="00942001"/>
    <w:pPr>
      <w:widowControl w:val="0"/>
      <w:numPr>
        <w:ilvl w:val="1"/>
      </w:numPr>
      <w:spacing w:after="0" w:line="240" w:lineRule="auto"/>
      <w:ind w:left="567" w:hanging="567"/>
    </w:pPr>
    <w:rPr>
      <w:rFonts w:ascii="Cambria" w:eastAsia="Times New Roman" w:hAnsi="Cambria" w:cs="Times New Roman"/>
      <w:i/>
      <w:iCs/>
      <w:color w:val="4F81BD"/>
      <w:spacing w:val="15"/>
      <w:sz w:val="24"/>
      <w:szCs w:val="24"/>
      <w:lang w:val="en-GB" w:bidi="en-US"/>
    </w:rPr>
  </w:style>
  <w:style w:type="character" w:customStyle="1" w:styleId="SubtitleChar">
    <w:name w:val="Subtitle Char"/>
    <w:basedOn w:val="DefaultParagraphFont"/>
    <w:link w:val="Subtitle"/>
    <w:uiPriority w:val="11"/>
    <w:rsid w:val="00942001"/>
    <w:rPr>
      <w:rFonts w:ascii="Cambria" w:eastAsia="Times New Roman" w:hAnsi="Cambria" w:cs="Times New Roman"/>
      <w:i/>
      <w:iCs/>
      <w:color w:val="4F81BD"/>
      <w:spacing w:val="15"/>
      <w:sz w:val="24"/>
      <w:szCs w:val="24"/>
      <w:lang w:val="en-GB"/>
    </w:rPr>
  </w:style>
  <w:style w:type="character" w:customStyle="1" w:styleId="IntenseEmphasis1">
    <w:name w:val="Intense Emphasis1"/>
    <w:basedOn w:val="DefaultParagraphFont"/>
    <w:uiPriority w:val="21"/>
    <w:rsid w:val="00942001"/>
    <w:rPr>
      <w:b/>
      <w:bCs/>
      <w:i/>
      <w:iCs/>
      <w:color w:val="4F81BD"/>
    </w:rPr>
  </w:style>
  <w:style w:type="paragraph" w:styleId="ListParagraph">
    <w:name w:val="List Paragraph"/>
    <w:basedOn w:val="Normal"/>
    <w:uiPriority w:val="34"/>
    <w:qFormat/>
    <w:rsid w:val="00942001"/>
    <w:pPr>
      <w:widowControl w:val="0"/>
      <w:spacing w:after="0" w:line="240" w:lineRule="auto"/>
      <w:ind w:left="720"/>
      <w:contextualSpacing/>
    </w:pPr>
    <w:rPr>
      <w:rFonts w:ascii="Arial" w:eastAsia="Times New Roman" w:hAnsi="Arial" w:cs="Times New Roman"/>
      <w:szCs w:val="24"/>
      <w:lang w:val="en-GB" w:bidi="en-US"/>
    </w:rPr>
  </w:style>
  <w:style w:type="character" w:styleId="Hyperlink">
    <w:name w:val="Hyperlink"/>
    <w:basedOn w:val="DefaultParagraphFont"/>
    <w:uiPriority w:val="99"/>
    <w:rsid w:val="00942001"/>
    <w:rPr>
      <w:rFonts w:ascii="Arial" w:hAnsi="Arial"/>
      <w:color w:val="3333FF"/>
      <w:u w:val="single"/>
    </w:rPr>
  </w:style>
  <w:style w:type="paragraph" w:customStyle="1" w:styleId="FSTitle">
    <w:name w:val="FS Title"/>
    <w:basedOn w:val="Normal"/>
    <w:qFormat/>
    <w:rsid w:val="00942001"/>
    <w:pPr>
      <w:widowControl w:val="0"/>
      <w:spacing w:after="0" w:line="240" w:lineRule="auto"/>
    </w:pPr>
    <w:rPr>
      <w:rFonts w:ascii="Arial" w:eastAsia="Times New Roman" w:hAnsi="Arial" w:cs="Tahoma"/>
      <w:bCs/>
      <w:sz w:val="32"/>
      <w:szCs w:val="24"/>
      <w:lang w:val="en-GB" w:bidi="en-US"/>
    </w:rPr>
  </w:style>
  <w:style w:type="paragraph" w:customStyle="1" w:styleId="FSDash">
    <w:name w:val="FS Dash"/>
    <w:basedOn w:val="Normal"/>
    <w:qFormat/>
    <w:rsid w:val="00942001"/>
    <w:pPr>
      <w:widowControl w:val="0"/>
      <w:spacing w:after="0" w:line="240" w:lineRule="auto"/>
      <w:ind w:left="1134" w:hanging="567"/>
    </w:pPr>
    <w:rPr>
      <w:rFonts w:ascii="Arial" w:eastAsia="Times New Roman" w:hAnsi="Arial" w:cs="Times New Roman"/>
      <w:szCs w:val="24"/>
      <w:lang w:val="en-GB" w:bidi="en-US"/>
    </w:rPr>
  </w:style>
  <w:style w:type="paragraph" w:customStyle="1" w:styleId="TOC11">
    <w:name w:val="TOC 11"/>
    <w:basedOn w:val="Normal"/>
    <w:next w:val="Normal"/>
    <w:autoRedefine/>
    <w:uiPriority w:val="39"/>
    <w:rsid w:val="00942001"/>
    <w:pPr>
      <w:widowControl w:val="0"/>
      <w:spacing w:before="120" w:after="120" w:line="240" w:lineRule="auto"/>
    </w:pPr>
    <w:rPr>
      <w:rFonts w:eastAsia="Times New Roman" w:cs="Calibri"/>
      <w:b/>
      <w:bCs/>
      <w:caps/>
      <w:sz w:val="20"/>
      <w:szCs w:val="20"/>
      <w:lang w:val="en-GB" w:bidi="en-US"/>
    </w:rPr>
  </w:style>
  <w:style w:type="paragraph" w:customStyle="1" w:styleId="TOC21">
    <w:name w:val="TOC 21"/>
    <w:basedOn w:val="Normal"/>
    <w:next w:val="Normal"/>
    <w:autoRedefine/>
    <w:uiPriority w:val="39"/>
    <w:rsid w:val="00942001"/>
    <w:pPr>
      <w:widowControl w:val="0"/>
      <w:spacing w:after="0" w:line="240" w:lineRule="auto"/>
      <w:ind w:left="220"/>
    </w:pPr>
    <w:rPr>
      <w:rFonts w:eastAsia="Times New Roman" w:cs="Calibri"/>
      <w:smallCaps/>
      <w:sz w:val="20"/>
      <w:szCs w:val="20"/>
      <w:lang w:val="en-GB" w:bidi="en-US"/>
    </w:rPr>
  </w:style>
  <w:style w:type="character" w:styleId="PageNumber">
    <w:name w:val="page number"/>
    <w:basedOn w:val="DefaultParagraphFont"/>
    <w:rsid w:val="00942001"/>
    <w:rPr>
      <w:rFonts w:ascii="Arial" w:hAnsi="Arial"/>
    </w:rPr>
  </w:style>
  <w:style w:type="paragraph" w:customStyle="1" w:styleId="TOC31">
    <w:name w:val="TOC 31"/>
    <w:basedOn w:val="Normal"/>
    <w:next w:val="Normal"/>
    <w:autoRedefine/>
    <w:uiPriority w:val="39"/>
    <w:rsid w:val="00942001"/>
    <w:pPr>
      <w:widowControl w:val="0"/>
      <w:spacing w:after="0" w:line="240" w:lineRule="auto"/>
      <w:ind w:left="440"/>
    </w:pPr>
    <w:rPr>
      <w:rFonts w:eastAsia="Times New Roman" w:cs="Calibri"/>
      <w:i/>
      <w:iCs/>
      <w:sz w:val="20"/>
      <w:szCs w:val="20"/>
      <w:lang w:val="en-GB" w:bidi="en-US"/>
    </w:rPr>
  </w:style>
  <w:style w:type="paragraph" w:customStyle="1" w:styleId="TOC41">
    <w:name w:val="TOC 41"/>
    <w:basedOn w:val="Normal"/>
    <w:next w:val="Normal"/>
    <w:autoRedefine/>
    <w:semiHidden/>
    <w:rsid w:val="00942001"/>
    <w:pPr>
      <w:widowControl w:val="0"/>
      <w:spacing w:after="0" w:line="240" w:lineRule="auto"/>
      <w:ind w:left="660"/>
    </w:pPr>
    <w:rPr>
      <w:rFonts w:eastAsia="Times New Roman" w:cs="Calibri"/>
      <w:sz w:val="18"/>
      <w:szCs w:val="18"/>
      <w:lang w:val="en-GB" w:bidi="en-US"/>
    </w:rPr>
  </w:style>
  <w:style w:type="paragraph" w:customStyle="1" w:styleId="TOC51">
    <w:name w:val="TOC 51"/>
    <w:basedOn w:val="Normal"/>
    <w:next w:val="Normal"/>
    <w:autoRedefine/>
    <w:semiHidden/>
    <w:rsid w:val="00942001"/>
    <w:pPr>
      <w:widowControl w:val="0"/>
      <w:spacing w:after="0" w:line="240" w:lineRule="auto"/>
      <w:ind w:left="880"/>
    </w:pPr>
    <w:rPr>
      <w:rFonts w:eastAsia="Times New Roman" w:cs="Calibri"/>
      <w:sz w:val="18"/>
      <w:szCs w:val="18"/>
      <w:lang w:val="en-GB" w:bidi="en-US"/>
    </w:rPr>
  </w:style>
  <w:style w:type="character" w:styleId="FollowedHyperlink">
    <w:name w:val="FollowedHyperlink"/>
    <w:basedOn w:val="DefaultParagraphFont"/>
    <w:rsid w:val="00942001"/>
    <w:rPr>
      <w:rFonts w:ascii="Arial" w:hAnsi="Arial"/>
      <w:color w:val="3333FF"/>
      <w:sz w:val="22"/>
      <w:u w:val="single"/>
    </w:rPr>
  </w:style>
  <w:style w:type="paragraph" w:customStyle="1" w:styleId="TOC61">
    <w:name w:val="TOC 61"/>
    <w:basedOn w:val="Normal"/>
    <w:next w:val="Normal"/>
    <w:autoRedefine/>
    <w:semiHidden/>
    <w:rsid w:val="00942001"/>
    <w:pPr>
      <w:widowControl w:val="0"/>
      <w:spacing w:after="0" w:line="240" w:lineRule="auto"/>
      <w:ind w:left="1100"/>
    </w:pPr>
    <w:rPr>
      <w:rFonts w:eastAsia="Times New Roman" w:cs="Calibri"/>
      <w:sz w:val="18"/>
      <w:szCs w:val="18"/>
      <w:lang w:val="en-GB" w:bidi="en-US"/>
    </w:rPr>
  </w:style>
  <w:style w:type="paragraph" w:customStyle="1" w:styleId="Box1">
    <w:name w:val="Box 1"/>
    <w:basedOn w:val="Normal"/>
    <w:rsid w:val="00942001"/>
    <w:pPr>
      <w:widowControl w:val="0"/>
      <w:tabs>
        <w:tab w:val="num" w:pos="120"/>
      </w:tabs>
      <w:spacing w:after="0" w:line="240" w:lineRule="auto"/>
      <w:ind w:left="113" w:hanging="113"/>
    </w:pPr>
    <w:rPr>
      <w:rFonts w:ascii="Arial" w:eastAsia="Times New Roman" w:hAnsi="Arial" w:cs="Times New Roman"/>
      <w:sz w:val="16"/>
      <w:szCs w:val="24"/>
      <w:lang w:val="en-GB" w:bidi="en-US"/>
    </w:rPr>
  </w:style>
  <w:style w:type="paragraph" w:customStyle="1" w:styleId="Box2">
    <w:name w:val="Box 2"/>
    <w:basedOn w:val="Normal"/>
    <w:rsid w:val="00942001"/>
    <w:pPr>
      <w:widowControl w:val="0"/>
      <w:tabs>
        <w:tab w:val="left" w:pos="4608"/>
        <w:tab w:val="left" w:pos="9180"/>
        <w:tab w:val="left" w:pos="9216"/>
      </w:tabs>
      <w:spacing w:after="0" w:line="240" w:lineRule="auto"/>
      <w:jc w:val="center"/>
    </w:pPr>
    <w:rPr>
      <w:rFonts w:ascii="Arial" w:eastAsia="Times New Roman" w:hAnsi="Arial" w:cs="Times New Roman"/>
      <w:b/>
      <w:bCs/>
      <w:i/>
      <w:iCs/>
      <w:color w:val="000000"/>
      <w:sz w:val="16"/>
      <w:szCs w:val="24"/>
      <w:lang w:val="en-GB" w:bidi="en-US"/>
    </w:rPr>
  </w:style>
  <w:style w:type="paragraph" w:customStyle="1" w:styleId="Box3">
    <w:name w:val="Box 3"/>
    <w:basedOn w:val="Normal"/>
    <w:rsid w:val="00942001"/>
    <w:pPr>
      <w:widowControl w:val="0"/>
      <w:tabs>
        <w:tab w:val="left" w:pos="4608"/>
        <w:tab w:val="left" w:pos="9180"/>
        <w:tab w:val="left" w:pos="9216"/>
      </w:tabs>
      <w:spacing w:after="0" w:line="240" w:lineRule="auto"/>
      <w:jc w:val="center"/>
    </w:pPr>
    <w:rPr>
      <w:rFonts w:ascii="Arial" w:eastAsia="Times New Roman" w:hAnsi="Arial" w:cs="Times New Roman"/>
      <w:b/>
      <w:bCs/>
      <w:i/>
      <w:iCs/>
      <w:color w:val="000000"/>
      <w:sz w:val="16"/>
      <w:szCs w:val="24"/>
      <w:lang w:val="en-GB" w:bidi="en-US"/>
    </w:rPr>
  </w:style>
  <w:style w:type="paragraph" w:customStyle="1" w:styleId="142tableheading10">
    <w:name w:val="1.4.2 table heading1"/>
    <w:basedOn w:val="142Tableheading2"/>
    <w:rsid w:val="00942001"/>
    <w:rPr>
      <w:b/>
      <w:bCs/>
      <w:iCs w:val="0"/>
    </w:rPr>
  </w:style>
  <w:style w:type="paragraph" w:customStyle="1" w:styleId="142tabletext1">
    <w:name w:val="1.4.2 table text1"/>
    <w:basedOn w:val="Normal"/>
    <w:rsid w:val="00942001"/>
    <w:pPr>
      <w:widowControl w:val="0"/>
      <w:numPr>
        <w:numId w:val="2"/>
      </w:numPr>
      <w:spacing w:after="0" w:line="240" w:lineRule="auto"/>
      <w:ind w:left="142" w:hanging="142"/>
    </w:pPr>
    <w:rPr>
      <w:rFonts w:ascii="Arial" w:eastAsia="Times New Roman" w:hAnsi="Arial" w:cs="Times New Roman"/>
      <w:smallCaps/>
      <w:sz w:val="20"/>
      <w:szCs w:val="20"/>
      <w:lang w:val="en-GB" w:bidi="en-US"/>
    </w:rPr>
  </w:style>
  <w:style w:type="paragraph" w:customStyle="1" w:styleId="142tabletext20">
    <w:name w:val="1.4.2 table text2"/>
    <w:basedOn w:val="142tabletext1"/>
    <w:rsid w:val="00942001"/>
    <w:pPr>
      <w:jc w:val="right"/>
    </w:pPr>
  </w:style>
  <w:style w:type="paragraph" w:customStyle="1" w:styleId="Footnote">
    <w:name w:val="Footnote"/>
    <w:basedOn w:val="Normal"/>
    <w:rsid w:val="00942001"/>
    <w:pPr>
      <w:widowControl w:val="0"/>
      <w:tabs>
        <w:tab w:val="left" w:pos="851"/>
      </w:tabs>
      <w:spacing w:after="0" w:line="240" w:lineRule="auto"/>
    </w:pPr>
    <w:rPr>
      <w:rFonts w:ascii="Arial" w:eastAsia="Times New Roman" w:hAnsi="Arial" w:cs="Times New Roman"/>
      <w:sz w:val="20"/>
      <w:szCs w:val="20"/>
      <w:lang w:val="en-GB" w:bidi="en-US"/>
    </w:rPr>
  </w:style>
  <w:style w:type="paragraph" w:customStyle="1" w:styleId="MiscellaneousHeading">
    <w:name w:val="Miscellaneous Heading"/>
    <w:basedOn w:val="Normal"/>
    <w:next w:val="Normal"/>
    <w:rsid w:val="00942001"/>
    <w:pPr>
      <w:widowControl w:val="0"/>
      <w:spacing w:after="0" w:line="240" w:lineRule="auto"/>
    </w:pPr>
    <w:rPr>
      <w:rFonts w:ascii="Arial" w:eastAsia="Times New Roman" w:hAnsi="Arial" w:cs="Times New Roman"/>
      <w:b/>
      <w:szCs w:val="20"/>
      <w:lang w:val="en-GB" w:bidi="en-US"/>
    </w:rPr>
  </w:style>
  <w:style w:type="paragraph" w:customStyle="1" w:styleId="TableHeading">
    <w:name w:val="Table Heading"/>
    <w:basedOn w:val="Normal"/>
    <w:next w:val="Normal"/>
    <w:rsid w:val="00942001"/>
    <w:pPr>
      <w:widowControl w:val="0"/>
      <w:tabs>
        <w:tab w:val="left" w:pos="851"/>
      </w:tabs>
      <w:spacing w:after="0" w:line="240" w:lineRule="auto"/>
      <w:jc w:val="center"/>
    </w:pPr>
    <w:rPr>
      <w:rFonts w:ascii="Arial" w:eastAsia="Times New Roman" w:hAnsi="Arial" w:cs="Times New Roman"/>
      <w:b/>
      <w:szCs w:val="20"/>
      <w:lang w:val="en-GB" w:bidi="en-US"/>
    </w:rPr>
  </w:style>
  <w:style w:type="paragraph" w:customStyle="1" w:styleId="TOC71">
    <w:name w:val="TOC 71"/>
    <w:basedOn w:val="Normal"/>
    <w:next w:val="Normal"/>
    <w:autoRedefine/>
    <w:semiHidden/>
    <w:rsid w:val="00942001"/>
    <w:pPr>
      <w:widowControl w:val="0"/>
      <w:spacing w:after="0" w:line="240" w:lineRule="auto"/>
      <w:ind w:left="1320"/>
    </w:pPr>
    <w:rPr>
      <w:rFonts w:eastAsia="Times New Roman" w:cs="Calibri"/>
      <w:sz w:val="18"/>
      <w:szCs w:val="18"/>
      <w:lang w:val="en-GB" w:bidi="en-US"/>
    </w:rPr>
  </w:style>
  <w:style w:type="paragraph" w:customStyle="1" w:styleId="TOC81">
    <w:name w:val="TOC 81"/>
    <w:basedOn w:val="Normal"/>
    <w:next w:val="Normal"/>
    <w:autoRedefine/>
    <w:semiHidden/>
    <w:rsid w:val="00942001"/>
    <w:pPr>
      <w:widowControl w:val="0"/>
      <w:spacing w:after="0" w:line="240" w:lineRule="auto"/>
      <w:ind w:left="1540"/>
    </w:pPr>
    <w:rPr>
      <w:rFonts w:eastAsia="Times New Roman" w:cs="Calibri"/>
      <w:sz w:val="18"/>
      <w:szCs w:val="18"/>
      <w:lang w:val="en-GB" w:bidi="en-US"/>
    </w:rPr>
  </w:style>
  <w:style w:type="paragraph" w:customStyle="1" w:styleId="TOC91">
    <w:name w:val="TOC 91"/>
    <w:basedOn w:val="Normal"/>
    <w:next w:val="Normal"/>
    <w:autoRedefine/>
    <w:semiHidden/>
    <w:rsid w:val="00942001"/>
    <w:pPr>
      <w:widowControl w:val="0"/>
      <w:spacing w:after="0" w:line="240" w:lineRule="auto"/>
      <w:ind w:left="1760"/>
    </w:pPr>
    <w:rPr>
      <w:rFonts w:eastAsia="Times New Roman" w:cs="Calibri"/>
      <w:sz w:val="18"/>
      <w:szCs w:val="18"/>
      <w:lang w:val="en-GB" w:bidi="en-US"/>
    </w:rPr>
  </w:style>
  <w:style w:type="character" w:styleId="FootnoteReference">
    <w:name w:val="footnote reference"/>
    <w:basedOn w:val="DefaultParagraphFont"/>
    <w:rsid w:val="00942001"/>
    <w:rPr>
      <w:vertAlign w:val="superscript"/>
    </w:rPr>
  </w:style>
  <w:style w:type="paragraph" w:customStyle="1" w:styleId="FSDecisionHeading">
    <w:name w:val="FS Decision Heading"/>
    <w:basedOn w:val="Normal"/>
    <w:next w:val="FSDecisiontext"/>
    <w:qFormat/>
    <w:rsid w:val="00942001"/>
    <w:pPr>
      <w:widowControl w:val="0"/>
      <w:pBdr>
        <w:top w:val="single" w:sz="4" w:space="1" w:color="auto"/>
        <w:left w:val="single" w:sz="4" w:space="4" w:color="auto"/>
        <w:bottom w:val="single" w:sz="4" w:space="1" w:color="auto"/>
        <w:right w:val="single" w:sz="4" w:space="4" w:color="auto"/>
      </w:pBdr>
      <w:spacing w:after="0" w:line="240" w:lineRule="auto"/>
    </w:pPr>
    <w:rPr>
      <w:rFonts w:ascii="Arial Bold" w:eastAsia="Times New Roman" w:hAnsi="Arial Bold" w:cs="Times New Roman"/>
      <w:b/>
      <w:bCs/>
      <w:szCs w:val="24"/>
      <w:lang w:val="en-GB" w:bidi="en-US"/>
    </w:rPr>
  </w:style>
  <w:style w:type="paragraph" w:customStyle="1" w:styleId="FSDecisiontext">
    <w:name w:val="FS Decision text"/>
    <w:basedOn w:val="Normal"/>
    <w:qFormat/>
    <w:rsid w:val="00942001"/>
    <w:pPr>
      <w:widowControl w:val="0"/>
      <w:pBdr>
        <w:top w:val="single" w:sz="4" w:space="1" w:color="auto"/>
        <w:left w:val="single" w:sz="4" w:space="4" w:color="auto"/>
        <w:bottom w:val="single" w:sz="4" w:space="1" w:color="auto"/>
        <w:right w:val="single" w:sz="4" w:space="4" w:color="auto"/>
      </w:pBdr>
      <w:spacing w:after="0" w:line="240" w:lineRule="auto"/>
    </w:pPr>
    <w:rPr>
      <w:rFonts w:ascii="Arial" w:eastAsia="Times New Roman" w:hAnsi="Arial" w:cs="Times New Roman"/>
      <w:szCs w:val="24"/>
      <w:lang w:val="en-GB" w:bidi="en-US"/>
    </w:rPr>
  </w:style>
  <w:style w:type="paragraph" w:styleId="BalloonText">
    <w:name w:val="Balloon Text"/>
    <w:basedOn w:val="Normal"/>
    <w:link w:val="BalloonTextChar"/>
    <w:semiHidden/>
    <w:rsid w:val="00942001"/>
    <w:pPr>
      <w:widowControl w:val="0"/>
      <w:spacing w:after="0" w:line="240" w:lineRule="auto"/>
    </w:pPr>
    <w:rPr>
      <w:rFonts w:ascii="Tahoma" w:eastAsia="Times New Roman" w:hAnsi="Tahoma" w:cs="Tahoma"/>
      <w:sz w:val="16"/>
      <w:szCs w:val="16"/>
      <w:lang w:val="en-GB" w:bidi="en-US"/>
    </w:rPr>
  </w:style>
  <w:style w:type="character" w:customStyle="1" w:styleId="BalloonTextChar">
    <w:name w:val="Balloon Text Char"/>
    <w:basedOn w:val="DefaultParagraphFont"/>
    <w:link w:val="BalloonText"/>
    <w:semiHidden/>
    <w:rsid w:val="00942001"/>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942001"/>
    <w:pPr>
      <w:outlineLvl w:val="9"/>
    </w:pPr>
  </w:style>
  <w:style w:type="paragraph" w:customStyle="1" w:styleId="FSBullet">
    <w:name w:val="FS Bullet"/>
    <w:basedOn w:val="Normal"/>
    <w:next w:val="Normal"/>
    <w:link w:val="FSBulletChar"/>
    <w:qFormat/>
    <w:rsid w:val="00942001"/>
    <w:pPr>
      <w:widowControl w:val="0"/>
      <w:numPr>
        <w:numId w:val="5"/>
      </w:numPr>
      <w:spacing w:after="0" w:line="240" w:lineRule="auto"/>
      <w:ind w:left="567" w:hanging="567"/>
    </w:pPr>
    <w:rPr>
      <w:rFonts w:ascii="Arial" w:eastAsia="Times New Roman" w:hAnsi="Arial" w:cs="Arial"/>
      <w:szCs w:val="24"/>
      <w:lang w:val="en-GB" w:bidi="en-US"/>
    </w:rPr>
  </w:style>
  <w:style w:type="character" w:customStyle="1" w:styleId="FSBulletChar">
    <w:name w:val="FS Bullet Char"/>
    <w:basedOn w:val="DefaultParagraphFont"/>
    <w:link w:val="FSBullet"/>
    <w:rsid w:val="00942001"/>
    <w:rPr>
      <w:rFonts w:ascii="Arial" w:eastAsia="Times New Roman" w:hAnsi="Arial" w:cs="Arial"/>
      <w:szCs w:val="24"/>
      <w:lang w:val="en-GB" w:bidi="en-US"/>
    </w:rPr>
  </w:style>
  <w:style w:type="table" w:styleId="TableGrid">
    <w:name w:val="Table Grid"/>
    <w:basedOn w:val="TableNormal"/>
    <w:rsid w:val="00942001"/>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942001"/>
    <w:pPr>
      <w:widowControl w:val="0"/>
      <w:spacing w:after="0" w:line="240" w:lineRule="auto"/>
    </w:pPr>
    <w:rPr>
      <w:rFonts w:ascii="Arial" w:eastAsia="Times New Roman" w:hAnsi="Arial" w:cs="Arial"/>
      <w:b/>
      <w:szCs w:val="24"/>
      <w:lang w:val="en-GB" w:bidi="en-US"/>
    </w:rPr>
  </w:style>
  <w:style w:type="paragraph" w:customStyle="1" w:styleId="FSTableHeading">
    <w:name w:val="FS Table Heading"/>
    <w:basedOn w:val="Normal"/>
    <w:qFormat/>
    <w:rsid w:val="00942001"/>
    <w:pPr>
      <w:widowControl w:val="0"/>
      <w:spacing w:after="0" w:line="240" w:lineRule="auto"/>
      <w:jc w:val="center"/>
    </w:pPr>
    <w:rPr>
      <w:rFonts w:ascii="Arial Bold" w:eastAsia="Times New Roman" w:hAnsi="Arial Bold" w:cs="Arial"/>
      <w:b/>
      <w:sz w:val="20"/>
      <w:szCs w:val="20"/>
      <w:lang w:val="en-GB" w:bidi="en-US"/>
    </w:rPr>
  </w:style>
  <w:style w:type="paragraph" w:customStyle="1" w:styleId="FSTableText">
    <w:name w:val="FS Table Text"/>
    <w:basedOn w:val="Normal"/>
    <w:qFormat/>
    <w:rsid w:val="00942001"/>
    <w:pPr>
      <w:widowControl w:val="0"/>
      <w:spacing w:after="0" w:line="240" w:lineRule="auto"/>
    </w:pPr>
    <w:rPr>
      <w:rFonts w:ascii="Arial" w:eastAsia="Times New Roman" w:hAnsi="Arial" w:cs="Arial"/>
      <w:sz w:val="20"/>
      <w:szCs w:val="20"/>
      <w:lang w:val="en-GB" w:bidi="en-US"/>
    </w:rPr>
  </w:style>
  <w:style w:type="paragraph" w:customStyle="1" w:styleId="FSFigureTitle">
    <w:name w:val="FS Figure Title"/>
    <w:basedOn w:val="Normal"/>
    <w:next w:val="Normal"/>
    <w:qFormat/>
    <w:rsid w:val="00942001"/>
    <w:pPr>
      <w:widowControl w:val="0"/>
      <w:spacing w:after="0" w:line="240" w:lineRule="auto"/>
    </w:pPr>
    <w:rPr>
      <w:rFonts w:ascii="Arial" w:eastAsia="Times New Roman" w:hAnsi="Arial" w:cs="Arial"/>
      <w:i/>
      <w:szCs w:val="24"/>
      <w:lang w:val="en-GB" w:bidi="en-US"/>
    </w:rPr>
  </w:style>
  <w:style w:type="character" w:styleId="CommentReference">
    <w:name w:val="annotation reference"/>
    <w:basedOn w:val="DefaultParagraphFont"/>
    <w:rsid w:val="00942001"/>
    <w:rPr>
      <w:sz w:val="16"/>
      <w:szCs w:val="16"/>
    </w:rPr>
  </w:style>
  <w:style w:type="paragraph" w:styleId="CommentText">
    <w:name w:val="annotation text"/>
    <w:basedOn w:val="Normal"/>
    <w:link w:val="CommentTextChar"/>
    <w:rsid w:val="00942001"/>
    <w:pPr>
      <w:widowControl w:val="0"/>
      <w:spacing w:after="0" w:line="240" w:lineRule="auto"/>
    </w:pPr>
    <w:rPr>
      <w:rFonts w:ascii="Arial" w:eastAsia="Times New Roman" w:hAnsi="Arial" w:cs="Times New Roman"/>
      <w:sz w:val="20"/>
      <w:szCs w:val="20"/>
      <w:lang w:val="en-GB" w:bidi="en-US"/>
    </w:rPr>
  </w:style>
  <w:style w:type="character" w:customStyle="1" w:styleId="CommentTextChar">
    <w:name w:val="Comment Text Char"/>
    <w:basedOn w:val="DefaultParagraphFont"/>
    <w:link w:val="CommentText"/>
    <w:rsid w:val="00942001"/>
    <w:rPr>
      <w:rFonts w:ascii="Arial" w:eastAsia="Times New Roman" w:hAnsi="Arial" w:cs="Times New Roman"/>
      <w:sz w:val="20"/>
      <w:szCs w:val="20"/>
      <w:lang w:val="en-GB" w:bidi="en-US"/>
    </w:rPr>
  </w:style>
  <w:style w:type="paragraph" w:styleId="CommentSubject">
    <w:name w:val="annotation subject"/>
    <w:basedOn w:val="CommentText"/>
    <w:next w:val="CommentText"/>
    <w:link w:val="CommentSubjectChar"/>
    <w:rsid w:val="00942001"/>
    <w:rPr>
      <w:b/>
      <w:bCs/>
    </w:rPr>
  </w:style>
  <w:style w:type="character" w:customStyle="1" w:styleId="CommentSubjectChar">
    <w:name w:val="Comment Subject Char"/>
    <w:basedOn w:val="CommentTextChar"/>
    <w:link w:val="CommentSubject"/>
    <w:rsid w:val="00942001"/>
    <w:rPr>
      <w:rFonts w:ascii="Arial" w:eastAsia="Times New Roman" w:hAnsi="Arial" w:cs="Times New Roman"/>
      <w:b/>
      <w:bCs/>
      <w:sz w:val="20"/>
      <w:szCs w:val="20"/>
      <w:lang w:val="en-GB" w:bidi="en-US"/>
    </w:rPr>
  </w:style>
  <w:style w:type="paragraph" w:styleId="DocumentMap">
    <w:name w:val="Document Map"/>
    <w:basedOn w:val="Normal"/>
    <w:link w:val="DocumentMapChar"/>
    <w:rsid w:val="00942001"/>
    <w:pPr>
      <w:widowControl w:val="0"/>
      <w:spacing w:after="0" w:line="240" w:lineRule="auto"/>
    </w:pPr>
    <w:rPr>
      <w:rFonts w:ascii="Tahoma" w:eastAsia="Times New Roman" w:hAnsi="Tahoma" w:cs="Tahoma"/>
      <w:sz w:val="16"/>
      <w:szCs w:val="16"/>
      <w:lang w:val="en-GB" w:bidi="en-US"/>
    </w:rPr>
  </w:style>
  <w:style w:type="character" w:customStyle="1" w:styleId="DocumentMapChar">
    <w:name w:val="Document Map Char"/>
    <w:basedOn w:val="DefaultParagraphFont"/>
    <w:link w:val="DocumentMap"/>
    <w:rsid w:val="00942001"/>
    <w:rPr>
      <w:rFonts w:ascii="Tahoma" w:eastAsia="Times New Roman" w:hAnsi="Tahoma" w:cs="Tahoma"/>
      <w:sz w:val="16"/>
      <w:szCs w:val="16"/>
      <w:lang w:val="en-GB" w:bidi="en-US"/>
    </w:rPr>
  </w:style>
  <w:style w:type="table" w:customStyle="1" w:styleId="MediumShading1-Accent31">
    <w:name w:val="Medium Shading 1 - Accent 31"/>
    <w:basedOn w:val="TableNormal"/>
    <w:next w:val="MediumShading1-Accent3"/>
    <w:uiPriority w:val="63"/>
    <w:rsid w:val="00942001"/>
    <w:pPr>
      <w:spacing w:after="0" w:line="240" w:lineRule="auto"/>
    </w:pPr>
    <w:rPr>
      <w:rFonts w:ascii="Calibri" w:eastAsia="Times New Roman" w:hAnsi="Calibri" w:cs="Times New Roman"/>
      <w:sz w:val="20"/>
      <w:szCs w:val="20"/>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eClassic4">
    <w:name w:val="Table Classic 4"/>
    <w:basedOn w:val="TableNormal"/>
    <w:rsid w:val="00942001"/>
    <w:pPr>
      <w:widowControl w:val="0"/>
      <w:spacing w:after="0" w:line="240" w:lineRule="auto"/>
    </w:pPr>
    <w:rPr>
      <w:rFonts w:ascii="Calibri" w:eastAsia="Times New Roman" w:hAnsi="Calibri"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942001"/>
    <w:rPr>
      <w:color w:val="808080"/>
    </w:rPr>
  </w:style>
  <w:style w:type="paragraph" w:customStyle="1" w:styleId="Default">
    <w:name w:val="Default"/>
    <w:rsid w:val="00942001"/>
    <w:pPr>
      <w:autoSpaceDE w:val="0"/>
      <w:autoSpaceDN w:val="0"/>
      <w:adjustRightInd w:val="0"/>
      <w:spacing w:after="0" w:line="240" w:lineRule="auto"/>
    </w:pPr>
    <w:rPr>
      <w:rFonts w:ascii="Arial" w:hAnsi="Arial" w:cs="Arial"/>
      <w:color w:val="000000"/>
      <w:sz w:val="24"/>
      <w:szCs w:val="24"/>
      <w:lang w:val="en-GB"/>
    </w:rPr>
  </w:style>
  <w:style w:type="paragraph" w:customStyle="1" w:styleId="TableFootnote">
    <w:name w:val="TableFootnote"/>
    <w:basedOn w:val="Normal"/>
    <w:rsid w:val="00942001"/>
    <w:pPr>
      <w:widowControl w:val="0"/>
      <w:spacing w:before="120" w:after="120" w:line="240" w:lineRule="auto"/>
    </w:pPr>
    <w:rPr>
      <w:rFonts w:ascii="Times New Roman" w:eastAsia="Times New Roman" w:hAnsi="Times New Roman" w:cs="Times New Roman"/>
      <w:snapToGrid w:val="0"/>
      <w:sz w:val="20"/>
      <w:szCs w:val="20"/>
      <w:lang w:val="en-GB" w:eastAsia="zh-CN"/>
    </w:rPr>
  </w:style>
  <w:style w:type="paragraph" w:customStyle="1" w:styleId="Caption1">
    <w:name w:val="Caption1"/>
    <w:basedOn w:val="Normal"/>
    <w:next w:val="Normal"/>
    <w:uiPriority w:val="35"/>
    <w:unhideWhenUsed/>
    <w:qFormat/>
    <w:rsid w:val="00942001"/>
    <w:pPr>
      <w:widowControl w:val="0"/>
      <w:spacing w:after="200" w:line="240" w:lineRule="auto"/>
    </w:pPr>
    <w:rPr>
      <w:rFonts w:ascii="Arial" w:eastAsia="Times New Roman" w:hAnsi="Arial" w:cs="Times New Roman"/>
      <w:b/>
      <w:bCs/>
      <w:color w:val="4F81BD"/>
      <w:sz w:val="18"/>
      <w:szCs w:val="18"/>
      <w:lang w:val="en-GB" w:bidi="en-US"/>
    </w:rPr>
  </w:style>
  <w:style w:type="character" w:customStyle="1" w:styleId="Heading3Char1">
    <w:name w:val="Heading 3 Char1"/>
    <w:basedOn w:val="DefaultParagraphFont"/>
    <w:uiPriority w:val="9"/>
    <w:semiHidden/>
    <w:rsid w:val="00942001"/>
    <w:rPr>
      <w:rFonts w:asciiTheme="majorHAnsi" w:eastAsiaTheme="majorEastAsia" w:hAnsiTheme="majorHAnsi" w:cstheme="majorBidi"/>
      <w:b/>
      <w:bCs/>
      <w:color w:val="5B9BD5" w:themeColor="accent1"/>
    </w:rPr>
  </w:style>
  <w:style w:type="paragraph" w:styleId="NoSpacing">
    <w:name w:val="No Spacing"/>
    <w:uiPriority w:val="1"/>
    <w:qFormat/>
    <w:rsid w:val="00942001"/>
    <w:pPr>
      <w:spacing w:after="0" w:line="240" w:lineRule="auto"/>
    </w:pPr>
  </w:style>
  <w:style w:type="paragraph" w:styleId="Subtitle">
    <w:name w:val="Subtitle"/>
    <w:basedOn w:val="Normal"/>
    <w:next w:val="Normal"/>
    <w:link w:val="SubtitleChar"/>
    <w:uiPriority w:val="11"/>
    <w:qFormat/>
    <w:rsid w:val="00942001"/>
    <w:pPr>
      <w:numPr>
        <w:ilvl w:val="1"/>
      </w:numPr>
    </w:pPr>
    <w:rPr>
      <w:rFonts w:ascii="Cambria" w:eastAsia="Times New Roman" w:hAnsi="Cambria" w:cs="Times New Roman"/>
      <w:i/>
      <w:iCs/>
      <w:color w:val="4F81BD"/>
      <w:spacing w:val="15"/>
      <w:sz w:val="24"/>
      <w:szCs w:val="24"/>
      <w:lang w:val="en-GB"/>
    </w:rPr>
  </w:style>
  <w:style w:type="character" w:customStyle="1" w:styleId="SubtitleChar1">
    <w:name w:val="Subtitle Char1"/>
    <w:basedOn w:val="DefaultParagraphFont"/>
    <w:uiPriority w:val="11"/>
    <w:rsid w:val="00942001"/>
    <w:rPr>
      <w:rFonts w:asciiTheme="majorHAnsi" w:eastAsiaTheme="majorEastAsia" w:hAnsiTheme="majorHAnsi" w:cstheme="majorBidi"/>
      <w:i/>
      <w:iCs/>
      <w:color w:val="5B9BD5" w:themeColor="accent1"/>
      <w:spacing w:val="15"/>
      <w:sz w:val="24"/>
      <w:szCs w:val="24"/>
    </w:rPr>
  </w:style>
  <w:style w:type="character" w:styleId="IntenseEmphasis">
    <w:name w:val="Intense Emphasis"/>
    <w:basedOn w:val="DefaultParagraphFont"/>
    <w:uiPriority w:val="21"/>
    <w:qFormat/>
    <w:rsid w:val="00942001"/>
    <w:rPr>
      <w:b/>
      <w:bCs/>
      <w:i/>
      <w:iCs/>
      <w:color w:val="5B9BD5" w:themeColor="accent1"/>
    </w:rPr>
  </w:style>
  <w:style w:type="table" w:styleId="MediumShading1-Accent3">
    <w:name w:val="Medium Shading 1 Accent 3"/>
    <w:basedOn w:val="TableNormal"/>
    <w:uiPriority w:val="63"/>
    <w:rsid w:val="0094200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TOC1">
    <w:name w:val="toc 1"/>
    <w:basedOn w:val="Normal"/>
    <w:next w:val="Normal"/>
    <w:autoRedefine/>
    <w:uiPriority w:val="39"/>
    <w:unhideWhenUsed/>
    <w:rsid w:val="00320585"/>
    <w:pPr>
      <w:spacing w:after="100"/>
    </w:pPr>
  </w:style>
  <w:style w:type="paragraph" w:styleId="TOC2">
    <w:name w:val="toc 2"/>
    <w:basedOn w:val="Normal"/>
    <w:next w:val="Normal"/>
    <w:autoRedefine/>
    <w:uiPriority w:val="39"/>
    <w:unhideWhenUsed/>
    <w:rsid w:val="00320585"/>
    <w:pPr>
      <w:spacing w:after="100"/>
      <w:ind w:left="220"/>
    </w:pPr>
  </w:style>
  <w:style w:type="paragraph" w:styleId="TOC3">
    <w:name w:val="toc 3"/>
    <w:basedOn w:val="Normal"/>
    <w:next w:val="Normal"/>
    <w:autoRedefine/>
    <w:uiPriority w:val="39"/>
    <w:unhideWhenUsed/>
    <w:rsid w:val="00320585"/>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Classic 4"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FSHeading 1,Chapter heading"/>
    <w:basedOn w:val="Normal"/>
    <w:next w:val="Normal"/>
    <w:link w:val="Heading1Char"/>
    <w:uiPriority w:val="9"/>
    <w:qFormat/>
    <w:rsid w:val="00942001"/>
    <w:pPr>
      <w:keepNext/>
      <w:widowControl w:val="0"/>
      <w:spacing w:before="240" w:after="240" w:line="240" w:lineRule="auto"/>
      <w:ind w:left="851" w:hanging="851"/>
      <w:outlineLvl w:val="0"/>
    </w:pPr>
    <w:rPr>
      <w:rFonts w:ascii="Arial" w:eastAsia="Times New Roman" w:hAnsi="Arial" w:cs="Times New Roman"/>
      <w:b/>
      <w:bCs/>
      <w:sz w:val="36"/>
      <w:szCs w:val="28"/>
      <w:lang w:val="en-GB"/>
    </w:rPr>
  </w:style>
  <w:style w:type="paragraph" w:styleId="Heading2">
    <w:name w:val="heading 2"/>
    <w:aliases w:val="FSHeading 2,Section heading"/>
    <w:basedOn w:val="Normal"/>
    <w:next w:val="Normal"/>
    <w:link w:val="Heading2Char"/>
    <w:autoRedefine/>
    <w:uiPriority w:val="9"/>
    <w:unhideWhenUsed/>
    <w:qFormat/>
    <w:rsid w:val="00942001"/>
    <w:pPr>
      <w:keepNext/>
      <w:widowControl w:val="0"/>
      <w:spacing w:before="240" w:after="240" w:line="240" w:lineRule="auto"/>
      <w:ind w:left="851" w:hanging="851"/>
      <w:outlineLvl w:val="1"/>
    </w:pPr>
    <w:rPr>
      <w:rFonts w:ascii="Arial" w:eastAsia="Times New Roman" w:hAnsi="Arial" w:cs="Arial"/>
      <w:b/>
      <w:bCs/>
      <w:sz w:val="28"/>
      <w:lang w:val="en-GB"/>
    </w:rPr>
  </w:style>
  <w:style w:type="paragraph" w:styleId="Heading3">
    <w:name w:val="heading 3"/>
    <w:basedOn w:val="Normal"/>
    <w:next w:val="Normal"/>
    <w:link w:val="Heading3Char"/>
    <w:uiPriority w:val="9"/>
    <w:semiHidden/>
    <w:unhideWhenUsed/>
    <w:qFormat/>
    <w:rsid w:val="00942001"/>
    <w:pPr>
      <w:keepNext/>
      <w:keepLines/>
      <w:spacing w:before="200" w:after="0"/>
      <w:outlineLvl w:val="2"/>
    </w:pPr>
    <w:rPr>
      <w:b/>
      <w:color w:val="000000"/>
      <w:lang w:val="en-GB" w:eastAsia="en-AU"/>
    </w:rPr>
  </w:style>
  <w:style w:type="paragraph" w:styleId="Heading4">
    <w:name w:val="heading 4"/>
    <w:aliases w:val="FSHeading 4,Subheading 2"/>
    <w:basedOn w:val="Normal"/>
    <w:next w:val="Normal"/>
    <w:link w:val="Heading4Char"/>
    <w:autoRedefine/>
    <w:uiPriority w:val="9"/>
    <w:unhideWhenUsed/>
    <w:qFormat/>
    <w:rsid w:val="00942001"/>
    <w:pPr>
      <w:keepNext/>
      <w:widowControl w:val="0"/>
      <w:numPr>
        <w:ilvl w:val="3"/>
        <w:numId w:val="9"/>
      </w:numPr>
      <w:spacing w:before="240" w:after="240" w:line="240" w:lineRule="auto"/>
      <w:ind w:left="851" w:hanging="851"/>
      <w:outlineLvl w:val="3"/>
    </w:pPr>
    <w:rPr>
      <w:rFonts w:ascii="Arial" w:eastAsia="Times New Roman" w:hAnsi="Arial" w:cs="Times New Roman"/>
      <w:b/>
      <w:bCs/>
      <w:i/>
      <w:iCs/>
      <w:lang w:val="en-GB"/>
    </w:rPr>
  </w:style>
  <w:style w:type="paragraph" w:styleId="Heading5">
    <w:name w:val="heading 5"/>
    <w:aliases w:val="FSHeading 5,Subheading 3"/>
    <w:basedOn w:val="Normal"/>
    <w:next w:val="Normal"/>
    <w:link w:val="Heading5Char"/>
    <w:uiPriority w:val="9"/>
    <w:unhideWhenUsed/>
    <w:qFormat/>
    <w:rsid w:val="00942001"/>
    <w:pPr>
      <w:keepNext/>
      <w:widowControl w:val="0"/>
      <w:numPr>
        <w:ilvl w:val="4"/>
        <w:numId w:val="9"/>
      </w:numPr>
      <w:spacing w:before="240" w:after="240" w:line="240" w:lineRule="auto"/>
      <w:outlineLvl w:val="4"/>
    </w:pPr>
    <w:rPr>
      <w:rFonts w:ascii="Arial" w:eastAsia="Times New Roman" w:hAnsi="Arial" w:cs="Times New Roman"/>
      <w:i/>
      <w:lang w:val="en-GB"/>
    </w:rPr>
  </w:style>
  <w:style w:type="paragraph" w:styleId="Heading6">
    <w:name w:val="heading 6"/>
    <w:basedOn w:val="Normal"/>
    <w:next w:val="Normal"/>
    <w:link w:val="Heading6Char"/>
    <w:uiPriority w:val="9"/>
    <w:unhideWhenUsed/>
    <w:rsid w:val="00942001"/>
    <w:pPr>
      <w:widowControl w:val="0"/>
      <w:spacing w:before="240" w:after="60" w:line="240" w:lineRule="auto"/>
      <w:outlineLvl w:val="5"/>
    </w:pPr>
    <w:rPr>
      <w:rFonts w:ascii="Arial" w:eastAsia="Times New Roman" w:hAnsi="Arial" w:cs="Arial Unicode MS"/>
      <w:b/>
      <w:bCs/>
      <w:lang w:val="en-GB" w:bidi="en-US"/>
    </w:rPr>
  </w:style>
  <w:style w:type="paragraph" w:styleId="Heading7">
    <w:name w:val="heading 7"/>
    <w:basedOn w:val="Normal"/>
    <w:next w:val="Normal"/>
    <w:link w:val="Heading7Char"/>
    <w:uiPriority w:val="9"/>
    <w:unhideWhenUsed/>
    <w:rsid w:val="00942001"/>
    <w:pPr>
      <w:widowControl w:val="0"/>
      <w:spacing w:before="240" w:after="60" w:line="240" w:lineRule="auto"/>
      <w:outlineLvl w:val="6"/>
    </w:pPr>
    <w:rPr>
      <w:rFonts w:ascii="Arial" w:eastAsia="Times New Roman" w:hAnsi="Arial" w:cs="Times New Roman"/>
      <w:szCs w:val="24"/>
      <w:lang w:val="en-GB" w:bidi="en-US"/>
    </w:rPr>
  </w:style>
  <w:style w:type="paragraph" w:styleId="Heading8">
    <w:name w:val="heading 8"/>
    <w:basedOn w:val="Normal"/>
    <w:next w:val="Normal"/>
    <w:link w:val="Heading8Char"/>
    <w:uiPriority w:val="9"/>
    <w:unhideWhenUsed/>
    <w:rsid w:val="00942001"/>
    <w:pPr>
      <w:widowControl w:val="0"/>
      <w:spacing w:before="240" w:after="60" w:line="240" w:lineRule="auto"/>
      <w:outlineLvl w:val="7"/>
    </w:pPr>
    <w:rPr>
      <w:rFonts w:ascii="Arial" w:eastAsia="Times New Roman" w:hAnsi="Arial" w:cs="Times New Roman"/>
      <w:i/>
      <w:iCs/>
      <w:szCs w:val="24"/>
      <w:lang w:val="en-GB" w:bidi="en-US"/>
    </w:rPr>
  </w:style>
  <w:style w:type="paragraph" w:styleId="Heading9">
    <w:name w:val="heading 9"/>
    <w:basedOn w:val="Normal"/>
    <w:next w:val="Normal"/>
    <w:link w:val="Heading9Char"/>
    <w:uiPriority w:val="9"/>
    <w:unhideWhenUsed/>
    <w:rsid w:val="00942001"/>
    <w:pPr>
      <w:widowControl w:val="0"/>
      <w:spacing w:before="240" w:after="60" w:line="240" w:lineRule="auto"/>
      <w:outlineLvl w:val="8"/>
    </w:pPr>
    <w:rPr>
      <w:rFonts w:ascii="Cambria" w:eastAsia="Times New Roman" w:hAnsi="Cambria" w:cs="Times New Roman"/>
      <w:lang w:val="en-GB"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942001"/>
    <w:rPr>
      <w:rFonts w:ascii="Arial" w:eastAsia="Times New Roman" w:hAnsi="Arial" w:cs="Times New Roman"/>
      <w:b/>
      <w:bCs/>
      <w:sz w:val="36"/>
      <w:szCs w:val="28"/>
      <w:lang w:val="en-GB"/>
    </w:rPr>
  </w:style>
  <w:style w:type="character" w:customStyle="1" w:styleId="Heading2Char">
    <w:name w:val="Heading 2 Char"/>
    <w:aliases w:val="FSHeading 2 Char,Section heading Char"/>
    <w:basedOn w:val="DefaultParagraphFont"/>
    <w:link w:val="Heading2"/>
    <w:uiPriority w:val="9"/>
    <w:rsid w:val="00942001"/>
    <w:rPr>
      <w:rFonts w:ascii="Arial" w:eastAsia="Times New Roman" w:hAnsi="Arial" w:cs="Arial"/>
      <w:b/>
      <w:bCs/>
      <w:sz w:val="28"/>
      <w:lang w:val="en-GB"/>
    </w:rPr>
  </w:style>
  <w:style w:type="paragraph" w:customStyle="1" w:styleId="Subheading11">
    <w:name w:val="Subheading 11"/>
    <w:basedOn w:val="Normal"/>
    <w:next w:val="Normal"/>
    <w:autoRedefine/>
    <w:uiPriority w:val="9"/>
    <w:unhideWhenUsed/>
    <w:qFormat/>
    <w:rsid w:val="00942001"/>
    <w:pPr>
      <w:keepNext/>
      <w:widowControl w:val="0"/>
      <w:spacing w:before="240" w:after="240" w:line="240" w:lineRule="auto"/>
      <w:ind w:left="851" w:hanging="851"/>
      <w:outlineLvl w:val="2"/>
    </w:pPr>
    <w:rPr>
      <w:rFonts w:ascii="Arial" w:hAnsi="Arial" w:cs="Arial"/>
      <w:b/>
      <w:color w:val="000000"/>
      <w:lang w:val="en-GB" w:eastAsia="en-AU"/>
    </w:rPr>
  </w:style>
  <w:style w:type="character" w:customStyle="1" w:styleId="Heading4Char">
    <w:name w:val="Heading 4 Char"/>
    <w:aliases w:val="FSHeading 4 Char,Subheading 2 Char"/>
    <w:basedOn w:val="DefaultParagraphFont"/>
    <w:link w:val="Heading4"/>
    <w:uiPriority w:val="9"/>
    <w:rsid w:val="00942001"/>
    <w:rPr>
      <w:rFonts w:ascii="Arial" w:eastAsia="Times New Roman" w:hAnsi="Arial" w:cs="Times New Roman"/>
      <w:b/>
      <w:bCs/>
      <w:i/>
      <w:iCs/>
      <w:lang w:val="en-GB"/>
    </w:rPr>
  </w:style>
  <w:style w:type="character" w:customStyle="1" w:styleId="Heading5Char">
    <w:name w:val="Heading 5 Char"/>
    <w:aliases w:val="FSHeading 5 Char,Subheading 3 Char"/>
    <w:basedOn w:val="DefaultParagraphFont"/>
    <w:link w:val="Heading5"/>
    <w:uiPriority w:val="9"/>
    <w:rsid w:val="00942001"/>
    <w:rPr>
      <w:rFonts w:ascii="Arial" w:eastAsia="Times New Roman" w:hAnsi="Arial" w:cs="Times New Roman"/>
      <w:i/>
      <w:lang w:val="en-GB"/>
    </w:rPr>
  </w:style>
  <w:style w:type="character" w:customStyle="1" w:styleId="Heading6Char">
    <w:name w:val="Heading 6 Char"/>
    <w:basedOn w:val="DefaultParagraphFont"/>
    <w:link w:val="Heading6"/>
    <w:uiPriority w:val="9"/>
    <w:rsid w:val="00942001"/>
    <w:rPr>
      <w:rFonts w:ascii="Arial" w:eastAsia="Times New Roman" w:hAnsi="Arial" w:cs="Arial Unicode MS"/>
      <w:b/>
      <w:bCs/>
      <w:lang w:val="en-GB" w:bidi="en-US"/>
    </w:rPr>
  </w:style>
  <w:style w:type="character" w:customStyle="1" w:styleId="Heading7Char">
    <w:name w:val="Heading 7 Char"/>
    <w:basedOn w:val="DefaultParagraphFont"/>
    <w:link w:val="Heading7"/>
    <w:uiPriority w:val="9"/>
    <w:rsid w:val="00942001"/>
    <w:rPr>
      <w:rFonts w:ascii="Arial" w:eastAsia="Times New Roman" w:hAnsi="Arial" w:cs="Times New Roman"/>
      <w:szCs w:val="24"/>
      <w:lang w:val="en-GB" w:bidi="en-US"/>
    </w:rPr>
  </w:style>
  <w:style w:type="character" w:customStyle="1" w:styleId="Heading8Char">
    <w:name w:val="Heading 8 Char"/>
    <w:basedOn w:val="DefaultParagraphFont"/>
    <w:link w:val="Heading8"/>
    <w:uiPriority w:val="9"/>
    <w:rsid w:val="00942001"/>
    <w:rPr>
      <w:rFonts w:ascii="Arial" w:eastAsia="Times New Roman" w:hAnsi="Arial" w:cs="Times New Roman"/>
      <w:i/>
      <w:iCs/>
      <w:szCs w:val="24"/>
      <w:lang w:val="en-GB" w:bidi="en-US"/>
    </w:rPr>
  </w:style>
  <w:style w:type="character" w:customStyle="1" w:styleId="Heading9Char">
    <w:name w:val="Heading 9 Char"/>
    <w:basedOn w:val="DefaultParagraphFont"/>
    <w:link w:val="Heading9"/>
    <w:uiPriority w:val="9"/>
    <w:rsid w:val="00942001"/>
    <w:rPr>
      <w:rFonts w:ascii="Cambria" w:eastAsia="Times New Roman" w:hAnsi="Cambria" w:cs="Times New Roman"/>
      <w:lang w:val="en-GB" w:bidi="en-US"/>
    </w:rPr>
  </w:style>
  <w:style w:type="numbering" w:customStyle="1" w:styleId="NoList1">
    <w:name w:val="No List1"/>
    <w:next w:val="NoList"/>
    <w:uiPriority w:val="99"/>
    <w:semiHidden/>
    <w:unhideWhenUsed/>
    <w:rsid w:val="00942001"/>
  </w:style>
  <w:style w:type="character" w:customStyle="1" w:styleId="Heading3Char">
    <w:name w:val="Heading 3 Char"/>
    <w:link w:val="Heading3"/>
    <w:uiPriority w:val="9"/>
    <w:rsid w:val="00942001"/>
    <w:rPr>
      <w:b/>
      <w:color w:val="000000"/>
      <w:lang w:val="en-GB" w:eastAsia="en-AU"/>
    </w:rPr>
  </w:style>
  <w:style w:type="paragraph" w:customStyle="1" w:styleId="Table2">
    <w:name w:val="Table 2"/>
    <w:basedOn w:val="Normal"/>
    <w:rsid w:val="00942001"/>
    <w:pPr>
      <w:widowControl w:val="0"/>
      <w:spacing w:after="0" w:line="240" w:lineRule="auto"/>
      <w:ind w:left="142" w:hanging="142"/>
    </w:pPr>
    <w:rPr>
      <w:rFonts w:ascii="Arial" w:eastAsia="Times New Roman" w:hAnsi="Arial" w:cs="Times New Roman"/>
      <w:bCs/>
      <w:sz w:val="20"/>
      <w:szCs w:val="20"/>
      <w:lang w:val="en-GB" w:bidi="en-US"/>
    </w:rPr>
  </w:style>
  <w:style w:type="paragraph" w:customStyle="1" w:styleId="131ItemHeading">
    <w:name w:val="1.3.1 Item Heading"/>
    <w:basedOn w:val="Table2"/>
    <w:next w:val="Table2"/>
    <w:uiPriority w:val="22"/>
    <w:qFormat/>
    <w:rsid w:val="00942001"/>
    <w:pPr>
      <w:keepNext/>
      <w:tabs>
        <w:tab w:val="left" w:pos="851"/>
      </w:tabs>
      <w:spacing w:after="200"/>
      <w:ind w:left="0" w:firstLine="0"/>
    </w:pPr>
    <w:rPr>
      <w:b/>
      <w:bCs w:val="0"/>
      <w:caps/>
    </w:rPr>
  </w:style>
  <w:style w:type="paragraph" w:customStyle="1" w:styleId="131Subitemheading">
    <w:name w:val="1.3.1 Subitem heading"/>
    <w:basedOn w:val="131ItemHeading"/>
    <w:next w:val="Table2"/>
    <w:uiPriority w:val="22"/>
    <w:qFormat/>
    <w:rsid w:val="00942001"/>
    <w:pPr>
      <w:spacing w:after="120"/>
    </w:pPr>
    <w:rPr>
      <w:caps w:val="0"/>
      <w:sz w:val="18"/>
    </w:rPr>
  </w:style>
  <w:style w:type="paragraph" w:customStyle="1" w:styleId="142Tableheading1">
    <w:name w:val="1.4.2 Table heading1"/>
    <w:basedOn w:val="Normal"/>
    <w:uiPriority w:val="22"/>
    <w:qFormat/>
    <w:rsid w:val="00942001"/>
    <w:pPr>
      <w:keepNext/>
      <w:widowControl w:val="0"/>
      <w:spacing w:after="0" w:line="240" w:lineRule="auto"/>
      <w:jc w:val="center"/>
    </w:pPr>
    <w:rPr>
      <w:rFonts w:ascii="Arial Bold" w:eastAsia="Times New Roman" w:hAnsi="Arial Bold" w:cs="Times New Roman"/>
      <w:b/>
      <w:bCs/>
      <w:iCs/>
      <w:sz w:val="18"/>
      <w:szCs w:val="24"/>
      <w:lang w:val="en-GB" w:bidi="en-US"/>
    </w:rPr>
  </w:style>
  <w:style w:type="paragraph" w:customStyle="1" w:styleId="142Tableheading2">
    <w:name w:val="1.4.2 Table heading2"/>
    <w:basedOn w:val="Normal"/>
    <w:rsid w:val="00942001"/>
    <w:pPr>
      <w:keepNext/>
      <w:widowControl w:val="0"/>
      <w:spacing w:after="0" w:line="240" w:lineRule="auto"/>
      <w:jc w:val="center"/>
    </w:pPr>
    <w:rPr>
      <w:rFonts w:ascii="Arial" w:eastAsia="Times New Roman" w:hAnsi="Arial" w:cs="Times New Roman"/>
      <w:iCs/>
      <w:smallCaps/>
      <w:sz w:val="20"/>
      <w:szCs w:val="20"/>
      <w:lang w:val="en-GB" w:bidi="en-US"/>
    </w:rPr>
  </w:style>
  <w:style w:type="paragraph" w:customStyle="1" w:styleId="142Tabletext10">
    <w:name w:val="1.4.2 Table text1"/>
    <w:basedOn w:val="Normal"/>
    <w:link w:val="142Tabletext1Char"/>
    <w:uiPriority w:val="22"/>
    <w:qFormat/>
    <w:rsid w:val="00942001"/>
    <w:pPr>
      <w:widowControl w:val="0"/>
      <w:spacing w:after="0" w:line="240" w:lineRule="auto"/>
      <w:ind w:left="142" w:hanging="142"/>
    </w:pPr>
    <w:rPr>
      <w:rFonts w:ascii="Arial" w:eastAsia="Times New Roman" w:hAnsi="Arial" w:cs="Times New Roman"/>
      <w:sz w:val="18"/>
      <w:szCs w:val="20"/>
      <w:lang w:val="en-GB" w:bidi="en-US"/>
    </w:rPr>
  </w:style>
  <w:style w:type="character" w:customStyle="1" w:styleId="142Tabletext1Char">
    <w:name w:val="1.4.2 Table text1 Char"/>
    <w:basedOn w:val="DefaultParagraphFont"/>
    <w:link w:val="142Tabletext10"/>
    <w:uiPriority w:val="22"/>
    <w:rsid w:val="00942001"/>
    <w:rPr>
      <w:rFonts w:ascii="Arial" w:eastAsia="Times New Roman" w:hAnsi="Arial" w:cs="Times New Roman"/>
      <w:sz w:val="18"/>
      <w:szCs w:val="20"/>
      <w:lang w:val="en-GB" w:bidi="en-US"/>
    </w:rPr>
  </w:style>
  <w:style w:type="paragraph" w:customStyle="1" w:styleId="142Tabletext2">
    <w:name w:val="1.4.2 Table text2"/>
    <w:basedOn w:val="142Tabletext10"/>
    <w:uiPriority w:val="22"/>
    <w:qFormat/>
    <w:rsid w:val="00942001"/>
    <w:pPr>
      <w:jc w:val="right"/>
    </w:pPr>
  </w:style>
  <w:style w:type="paragraph" w:customStyle="1" w:styleId="Blankpage">
    <w:name w:val="Blank page"/>
    <w:basedOn w:val="Normal"/>
    <w:next w:val="Normal"/>
    <w:uiPriority w:val="23"/>
    <w:qFormat/>
    <w:rsid w:val="00942001"/>
    <w:pPr>
      <w:widowControl w:val="0"/>
      <w:tabs>
        <w:tab w:val="left" w:pos="851"/>
      </w:tabs>
      <w:spacing w:before="6000" w:after="0" w:line="240" w:lineRule="auto"/>
      <w:jc w:val="center"/>
    </w:pPr>
    <w:rPr>
      <w:rFonts w:ascii="Arial" w:eastAsia="Times New Roman" w:hAnsi="Arial" w:cs="Times New Roman"/>
      <w:caps/>
      <w:szCs w:val="20"/>
      <w:lang w:val="en-GB" w:bidi="en-US"/>
    </w:rPr>
  </w:style>
  <w:style w:type="paragraph" w:customStyle="1" w:styleId="Clause">
    <w:name w:val="Clause"/>
    <w:basedOn w:val="Normal"/>
    <w:next w:val="Normal"/>
    <w:link w:val="ClauseChar"/>
    <w:rsid w:val="00942001"/>
    <w:pPr>
      <w:widowControl w:val="0"/>
      <w:tabs>
        <w:tab w:val="left" w:pos="851"/>
      </w:tabs>
      <w:spacing w:after="0" w:line="240" w:lineRule="auto"/>
    </w:pPr>
    <w:rPr>
      <w:rFonts w:ascii="Arial" w:eastAsia="Times New Roman" w:hAnsi="Arial" w:cs="Times New Roman"/>
      <w:szCs w:val="20"/>
      <w:lang w:val="en-GB" w:bidi="en-US"/>
    </w:rPr>
  </w:style>
  <w:style w:type="character" w:customStyle="1" w:styleId="ClauseChar">
    <w:name w:val="Clause Char"/>
    <w:basedOn w:val="DefaultParagraphFont"/>
    <w:link w:val="Clause"/>
    <w:rsid w:val="00942001"/>
    <w:rPr>
      <w:rFonts w:ascii="Arial" w:eastAsia="Times New Roman" w:hAnsi="Arial" w:cs="Times New Roman"/>
      <w:szCs w:val="20"/>
      <w:lang w:val="en-GB" w:bidi="en-US"/>
    </w:rPr>
  </w:style>
  <w:style w:type="paragraph" w:customStyle="1" w:styleId="Clauseheading">
    <w:name w:val="Clause heading"/>
    <w:basedOn w:val="Normal"/>
    <w:next w:val="Normal"/>
    <w:rsid w:val="00942001"/>
    <w:pPr>
      <w:widowControl w:val="0"/>
      <w:tabs>
        <w:tab w:val="left" w:pos="851"/>
      </w:tabs>
      <w:spacing w:after="0" w:line="240" w:lineRule="auto"/>
    </w:pPr>
    <w:rPr>
      <w:rFonts w:ascii="Arial" w:eastAsia="Times New Roman" w:hAnsi="Arial" w:cs="Times New Roman"/>
      <w:b/>
      <w:szCs w:val="20"/>
      <w:lang w:val="en-GB" w:bidi="en-US"/>
    </w:rPr>
  </w:style>
  <w:style w:type="paragraph" w:customStyle="1" w:styleId="ClauseList">
    <w:name w:val="Clause List"/>
    <w:basedOn w:val="Clause"/>
    <w:next w:val="Normal"/>
    <w:rsid w:val="00942001"/>
  </w:style>
  <w:style w:type="paragraph" w:customStyle="1" w:styleId="Definition">
    <w:name w:val="Definition"/>
    <w:basedOn w:val="Normal"/>
    <w:next w:val="Normal"/>
    <w:rsid w:val="00942001"/>
    <w:pPr>
      <w:widowControl w:val="0"/>
      <w:spacing w:after="0" w:line="240" w:lineRule="auto"/>
      <w:ind w:left="1701" w:hanging="851"/>
    </w:pPr>
    <w:rPr>
      <w:rFonts w:ascii="Arial" w:eastAsia="Times New Roman" w:hAnsi="Arial" w:cs="Times New Roman"/>
      <w:szCs w:val="20"/>
      <w:lang w:val="en-GB" w:bidi="en-US"/>
    </w:rPr>
  </w:style>
  <w:style w:type="paragraph" w:customStyle="1" w:styleId="DivisionHeading">
    <w:name w:val="Division Heading"/>
    <w:basedOn w:val="Normal"/>
    <w:next w:val="Normal"/>
    <w:rsid w:val="00942001"/>
    <w:pPr>
      <w:widowControl w:val="0"/>
      <w:tabs>
        <w:tab w:val="left" w:pos="851"/>
      </w:tabs>
      <w:spacing w:after="0" w:line="240" w:lineRule="auto"/>
      <w:jc w:val="center"/>
    </w:pPr>
    <w:rPr>
      <w:rFonts w:ascii="Arial" w:eastAsia="Times New Roman" w:hAnsi="Arial" w:cs="Times New Roman"/>
      <w:b/>
      <w:sz w:val="28"/>
      <w:szCs w:val="20"/>
      <w:lang w:val="en-GB" w:bidi="en-US"/>
    </w:rPr>
  </w:style>
  <w:style w:type="paragraph" w:customStyle="1" w:styleId="EditorialNoteLine1">
    <w:name w:val="Editorial Note Line 1"/>
    <w:basedOn w:val="Normal"/>
    <w:next w:val="Normal"/>
    <w:rsid w:val="00942001"/>
    <w:pPr>
      <w:widowControl w:val="0"/>
      <w:pBdr>
        <w:top w:val="single" w:sz="6" w:space="0" w:color="auto"/>
        <w:left w:val="single" w:sz="6" w:space="0" w:color="auto"/>
        <w:bottom w:val="single" w:sz="6" w:space="0" w:color="auto"/>
        <w:right w:val="single" w:sz="6" w:space="0" w:color="auto"/>
      </w:pBdr>
      <w:tabs>
        <w:tab w:val="left" w:pos="851"/>
      </w:tabs>
      <w:spacing w:after="0" w:line="240" w:lineRule="auto"/>
    </w:pPr>
    <w:rPr>
      <w:rFonts w:ascii="Arial" w:eastAsia="Times New Roman" w:hAnsi="Arial" w:cs="Times New Roman"/>
      <w:b/>
      <w:szCs w:val="20"/>
      <w:lang w:val="en-GB" w:bidi="en-US"/>
    </w:rPr>
  </w:style>
  <w:style w:type="paragraph" w:customStyle="1" w:styleId="EditorialNotetext">
    <w:name w:val="Editorial Note text"/>
    <w:basedOn w:val="EditorialNoteLine1"/>
    <w:rsid w:val="00942001"/>
    <w:rPr>
      <w:b w:val="0"/>
    </w:rPr>
  </w:style>
  <w:style w:type="paragraph" w:styleId="Footer">
    <w:name w:val="footer"/>
    <w:aliases w:val="FSFooter"/>
    <w:basedOn w:val="Normal"/>
    <w:link w:val="FooterChar"/>
    <w:rsid w:val="00942001"/>
    <w:pPr>
      <w:widowControl w:val="0"/>
      <w:tabs>
        <w:tab w:val="center" w:pos="4153"/>
        <w:tab w:val="right" w:pos="8306"/>
      </w:tabs>
      <w:spacing w:after="0" w:line="240" w:lineRule="auto"/>
    </w:pPr>
    <w:rPr>
      <w:rFonts w:ascii="Arial" w:eastAsia="Times New Roman" w:hAnsi="Arial" w:cs="Times New Roman"/>
      <w:sz w:val="20"/>
      <w:szCs w:val="24"/>
      <w:lang w:val="en-GB" w:bidi="en-US"/>
    </w:rPr>
  </w:style>
  <w:style w:type="character" w:customStyle="1" w:styleId="FooterChar">
    <w:name w:val="Footer Char"/>
    <w:aliases w:val="FSFooter Char"/>
    <w:basedOn w:val="DefaultParagraphFont"/>
    <w:link w:val="Footer"/>
    <w:rsid w:val="00942001"/>
    <w:rPr>
      <w:rFonts w:ascii="Arial" w:eastAsia="Times New Roman" w:hAnsi="Arial" w:cs="Times New Roman"/>
      <w:sz w:val="20"/>
      <w:szCs w:val="24"/>
      <w:lang w:val="en-GB" w:bidi="en-US"/>
    </w:rPr>
  </w:style>
  <w:style w:type="paragraph" w:styleId="FootnoteText">
    <w:name w:val="footnote text"/>
    <w:aliases w:val="Footnotes Text,FSFootnotes Text"/>
    <w:basedOn w:val="Normal"/>
    <w:link w:val="FootnoteTextChar"/>
    <w:qFormat/>
    <w:rsid w:val="00942001"/>
    <w:pPr>
      <w:widowControl w:val="0"/>
      <w:spacing w:after="0" w:line="240" w:lineRule="auto"/>
    </w:pPr>
    <w:rPr>
      <w:rFonts w:ascii="Arial" w:eastAsia="Times New Roman" w:hAnsi="Arial" w:cs="Times New Roman"/>
      <w:sz w:val="20"/>
      <w:szCs w:val="20"/>
      <w:lang w:val="en-GB" w:bidi="en-US"/>
    </w:rPr>
  </w:style>
  <w:style w:type="character" w:customStyle="1" w:styleId="FootnoteTextChar">
    <w:name w:val="Footnote Text Char"/>
    <w:aliases w:val="Footnotes Text Char,FSFootnotes Text Char"/>
    <w:basedOn w:val="DefaultParagraphFont"/>
    <w:link w:val="FootnoteText"/>
    <w:rsid w:val="00942001"/>
    <w:rPr>
      <w:rFonts w:ascii="Arial" w:eastAsia="Times New Roman" w:hAnsi="Arial" w:cs="Times New Roman"/>
      <w:sz w:val="20"/>
      <w:szCs w:val="20"/>
      <w:lang w:val="en-GB" w:bidi="en-US"/>
    </w:rPr>
  </w:style>
  <w:style w:type="paragraph" w:customStyle="1" w:styleId="FSBullet1">
    <w:name w:val="FSBullet 1"/>
    <w:basedOn w:val="Normal"/>
    <w:next w:val="Normal"/>
    <w:link w:val="FSBullet1Char"/>
    <w:qFormat/>
    <w:rsid w:val="00942001"/>
    <w:pPr>
      <w:numPr>
        <w:numId w:val="6"/>
      </w:numPr>
      <w:spacing w:after="0" w:line="240" w:lineRule="auto"/>
      <w:ind w:left="567" w:hanging="567"/>
    </w:pPr>
    <w:rPr>
      <w:rFonts w:ascii="Arial" w:eastAsia="Times New Roman" w:hAnsi="Arial" w:cs="Arial"/>
      <w:szCs w:val="24"/>
      <w:lang w:val="en-GB"/>
    </w:rPr>
  </w:style>
  <w:style w:type="character" w:customStyle="1" w:styleId="FSBullet1Char">
    <w:name w:val="FSBullet 1 Char"/>
    <w:link w:val="FSBullet1"/>
    <w:rsid w:val="00942001"/>
    <w:rPr>
      <w:rFonts w:ascii="Arial" w:eastAsia="Times New Roman" w:hAnsi="Arial" w:cs="Arial"/>
      <w:szCs w:val="24"/>
      <w:lang w:val="en-GB"/>
    </w:rPr>
  </w:style>
  <w:style w:type="paragraph" w:customStyle="1" w:styleId="FSBullet2">
    <w:name w:val="FSBullet 2"/>
    <w:basedOn w:val="Normal"/>
    <w:qFormat/>
    <w:rsid w:val="00942001"/>
    <w:pPr>
      <w:numPr>
        <w:numId w:val="7"/>
      </w:numPr>
      <w:spacing w:after="0" w:line="240" w:lineRule="auto"/>
      <w:ind w:left="1134" w:hanging="567"/>
    </w:pPr>
    <w:rPr>
      <w:rFonts w:ascii="Arial" w:eastAsia="Calibri" w:hAnsi="Arial" w:cs="Times New Roman"/>
      <w:lang w:val="en-GB"/>
    </w:rPr>
  </w:style>
  <w:style w:type="paragraph" w:customStyle="1" w:styleId="FSBullet3">
    <w:name w:val="FSBullet 3"/>
    <w:basedOn w:val="Normal"/>
    <w:qFormat/>
    <w:rsid w:val="00942001"/>
    <w:pPr>
      <w:keepNext/>
      <w:numPr>
        <w:numId w:val="8"/>
      </w:numPr>
      <w:spacing w:after="0" w:line="240" w:lineRule="auto"/>
      <w:ind w:left="1701" w:hanging="567"/>
    </w:pPr>
    <w:rPr>
      <w:rFonts w:ascii="Arial" w:eastAsia="Calibri" w:hAnsi="Arial" w:cs="Times New Roman"/>
      <w:b/>
      <w:lang w:val="en-GB"/>
    </w:rPr>
  </w:style>
  <w:style w:type="paragraph" w:customStyle="1" w:styleId="FSCaption">
    <w:name w:val="FSCaption"/>
    <w:basedOn w:val="Normal"/>
    <w:uiPriority w:val="9"/>
    <w:qFormat/>
    <w:rsid w:val="00942001"/>
    <w:pPr>
      <w:keepNext/>
      <w:keepLines/>
      <w:widowControl w:val="0"/>
      <w:spacing w:before="120" w:after="0" w:line="240" w:lineRule="auto"/>
    </w:pPr>
    <w:rPr>
      <w:rFonts w:ascii="Arial" w:eastAsia="Times New Roman" w:hAnsi="Arial" w:cs="Times New Roman"/>
      <w:i/>
      <w:sz w:val="16"/>
      <w:szCs w:val="16"/>
      <w:lang w:val="en-GB" w:bidi="en-US"/>
    </w:rPr>
  </w:style>
  <w:style w:type="paragraph" w:customStyle="1" w:styleId="FSCFootnote">
    <w:name w:val="FSCFootnote"/>
    <w:basedOn w:val="Normal"/>
    <w:next w:val="Normal"/>
    <w:uiPriority w:val="17"/>
    <w:qFormat/>
    <w:rsid w:val="00942001"/>
    <w:pPr>
      <w:widowControl w:val="0"/>
      <w:spacing w:after="0" w:line="240" w:lineRule="auto"/>
    </w:pPr>
    <w:rPr>
      <w:rFonts w:ascii="Arial" w:eastAsia="Times New Roman" w:hAnsi="Arial" w:cs="Times New Roman"/>
      <w:sz w:val="16"/>
      <w:szCs w:val="20"/>
      <w:lang w:val="en-GB" w:bidi="en-US"/>
    </w:rPr>
  </w:style>
  <w:style w:type="paragraph" w:customStyle="1" w:styleId="FSCFooter">
    <w:name w:val="FSCFooter"/>
    <w:basedOn w:val="FSCFootnote"/>
    <w:uiPriority w:val="17"/>
    <w:qFormat/>
    <w:rsid w:val="00942001"/>
    <w:pPr>
      <w:tabs>
        <w:tab w:val="center" w:pos="4536"/>
        <w:tab w:val="right" w:pos="9070"/>
      </w:tabs>
    </w:pPr>
    <w:rPr>
      <w:sz w:val="18"/>
      <w:szCs w:val="18"/>
    </w:rPr>
  </w:style>
  <w:style w:type="paragraph" w:customStyle="1" w:styleId="FSPagenumber">
    <w:name w:val="FSPage number"/>
    <w:basedOn w:val="Normal"/>
    <w:uiPriority w:val="1"/>
    <w:qFormat/>
    <w:rsid w:val="00942001"/>
    <w:pPr>
      <w:widowControl w:val="0"/>
      <w:spacing w:after="0" w:line="240" w:lineRule="auto"/>
      <w:jc w:val="center"/>
    </w:pPr>
    <w:rPr>
      <w:rFonts w:ascii="Arial" w:eastAsia="Times New Roman" w:hAnsi="Arial" w:cs="Times New Roman"/>
      <w:sz w:val="20"/>
      <w:szCs w:val="20"/>
      <w:lang w:val="en-GB" w:bidi="en-US"/>
    </w:rPr>
  </w:style>
  <w:style w:type="paragraph" w:customStyle="1" w:styleId="FSTableColumnRowheading">
    <w:name w:val="FSTable Column/Row heading"/>
    <w:basedOn w:val="Normal"/>
    <w:uiPriority w:val="8"/>
    <w:qFormat/>
    <w:rsid w:val="00942001"/>
    <w:pPr>
      <w:widowControl w:val="0"/>
      <w:spacing w:before="120" w:after="120" w:line="240" w:lineRule="auto"/>
    </w:pPr>
    <w:rPr>
      <w:rFonts w:ascii="Arial" w:eastAsia="Times New Roman" w:hAnsi="Arial" w:cs="Times New Roman"/>
      <w:b/>
      <w:sz w:val="20"/>
      <w:szCs w:val="20"/>
      <w:lang w:val="en-GB" w:bidi="en-US"/>
    </w:rPr>
  </w:style>
  <w:style w:type="paragraph" w:customStyle="1" w:styleId="FSTableFigureHeading">
    <w:name w:val="FSTable/Figure Heading"/>
    <w:basedOn w:val="Normal"/>
    <w:uiPriority w:val="7"/>
    <w:qFormat/>
    <w:rsid w:val="00942001"/>
    <w:pPr>
      <w:widowControl w:val="0"/>
      <w:spacing w:before="120" w:after="120" w:line="240" w:lineRule="auto"/>
      <w:ind w:left="1134" w:hanging="1134"/>
    </w:pPr>
    <w:rPr>
      <w:rFonts w:ascii="Arial" w:eastAsia="Times New Roman" w:hAnsi="Arial" w:cs="Times New Roman"/>
      <w:b/>
      <w:i/>
      <w:szCs w:val="24"/>
      <w:lang w:val="en-GB" w:bidi="en-US"/>
    </w:rPr>
  </w:style>
  <w:style w:type="paragraph" w:styleId="Header">
    <w:name w:val="header"/>
    <w:aliases w:val="FSHeader"/>
    <w:basedOn w:val="Normal"/>
    <w:link w:val="HeaderChar"/>
    <w:rsid w:val="00942001"/>
    <w:pPr>
      <w:widowControl w:val="0"/>
      <w:spacing w:after="0" w:line="240" w:lineRule="auto"/>
    </w:pPr>
    <w:rPr>
      <w:rFonts w:ascii="Arial" w:eastAsia="Times New Roman" w:hAnsi="Arial" w:cs="Times New Roman"/>
      <w:szCs w:val="24"/>
      <w:lang w:val="en-GB" w:bidi="en-US"/>
    </w:rPr>
  </w:style>
  <w:style w:type="character" w:customStyle="1" w:styleId="HeaderChar">
    <w:name w:val="Header Char"/>
    <w:aliases w:val="FSHeader Char"/>
    <w:basedOn w:val="DefaultParagraphFont"/>
    <w:link w:val="Header"/>
    <w:rsid w:val="00942001"/>
    <w:rPr>
      <w:rFonts w:ascii="Arial" w:eastAsia="Times New Roman" w:hAnsi="Arial" w:cs="Times New Roman"/>
      <w:szCs w:val="24"/>
      <w:lang w:val="en-GB" w:bidi="en-US"/>
    </w:rPr>
  </w:style>
  <w:style w:type="paragraph" w:customStyle="1" w:styleId="Paragraph">
    <w:name w:val="Paragraph"/>
    <w:basedOn w:val="Clause"/>
    <w:next w:val="Normal"/>
    <w:rsid w:val="00942001"/>
    <w:pPr>
      <w:tabs>
        <w:tab w:val="clear" w:pos="851"/>
      </w:tabs>
      <w:ind w:left="1702" w:hanging="851"/>
    </w:pPr>
  </w:style>
  <w:style w:type="paragraph" w:customStyle="1" w:styleId="ScheduleHeading">
    <w:name w:val="Schedule Heading"/>
    <w:basedOn w:val="Normal"/>
    <w:next w:val="Normal"/>
    <w:rsid w:val="00942001"/>
    <w:pPr>
      <w:widowControl w:val="0"/>
      <w:tabs>
        <w:tab w:val="left" w:pos="851"/>
      </w:tabs>
      <w:spacing w:after="0" w:line="240" w:lineRule="auto"/>
      <w:jc w:val="center"/>
    </w:pPr>
    <w:rPr>
      <w:rFonts w:ascii="Arial" w:eastAsia="Times New Roman" w:hAnsi="Arial" w:cs="Times New Roman"/>
      <w:b/>
      <w:caps/>
      <w:szCs w:val="20"/>
      <w:lang w:val="en-GB" w:bidi="en-US"/>
    </w:rPr>
  </w:style>
  <w:style w:type="paragraph" w:customStyle="1" w:styleId="Standardtitle">
    <w:name w:val="Standard title"/>
    <w:basedOn w:val="Normal"/>
    <w:rsid w:val="00942001"/>
    <w:pPr>
      <w:widowControl w:val="0"/>
      <w:tabs>
        <w:tab w:val="left" w:pos="851"/>
      </w:tabs>
      <w:spacing w:after="0" w:line="240" w:lineRule="auto"/>
      <w:jc w:val="center"/>
    </w:pPr>
    <w:rPr>
      <w:rFonts w:ascii="Arial" w:eastAsia="Times New Roman" w:hAnsi="Arial" w:cs="Times New Roman"/>
      <w:b/>
      <w:i/>
      <w:iCs/>
      <w:caps/>
      <w:sz w:val="28"/>
      <w:szCs w:val="20"/>
      <w:lang w:val="en-GB" w:bidi="en-US"/>
    </w:rPr>
  </w:style>
  <w:style w:type="paragraph" w:customStyle="1" w:styleId="Subclause">
    <w:name w:val="Subclause"/>
    <w:basedOn w:val="Clause"/>
    <w:rsid w:val="00942001"/>
    <w:pPr>
      <w:ind w:hanging="11"/>
    </w:pPr>
  </w:style>
  <w:style w:type="paragraph" w:customStyle="1" w:styleId="Subparagraph">
    <w:name w:val="Subparagraph"/>
    <w:basedOn w:val="Paragraph"/>
    <w:next w:val="Normal"/>
    <w:rsid w:val="00942001"/>
    <w:pPr>
      <w:ind w:left="2553"/>
    </w:pPr>
  </w:style>
  <w:style w:type="paragraph" w:customStyle="1" w:styleId="Table1">
    <w:name w:val="Table 1"/>
    <w:basedOn w:val="Normal"/>
    <w:rsid w:val="00942001"/>
    <w:pPr>
      <w:widowControl w:val="0"/>
      <w:spacing w:after="120" w:line="240" w:lineRule="auto"/>
      <w:jc w:val="center"/>
    </w:pPr>
    <w:rPr>
      <w:rFonts w:ascii="Arial" w:eastAsia="Times New Roman" w:hAnsi="Arial" w:cs="Times New Roman"/>
      <w:b/>
      <w:bCs/>
      <w:sz w:val="20"/>
      <w:szCs w:val="20"/>
      <w:lang w:val="en-GB" w:bidi="en-US"/>
    </w:rPr>
  </w:style>
  <w:style w:type="paragraph" w:customStyle="1" w:styleId="TitleBorder">
    <w:name w:val="TitleBorder"/>
    <w:basedOn w:val="Normal"/>
    <w:rsid w:val="00942001"/>
    <w:pPr>
      <w:widowControl w:val="0"/>
      <w:pBdr>
        <w:bottom w:val="double" w:sz="6" w:space="0" w:color="auto"/>
      </w:pBdr>
      <w:tabs>
        <w:tab w:val="left" w:pos="851"/>
      </w:tabs>
      <w:spacing w:after="0" w:line="240" w:lineRule="auto"/>
    </w:pPr>
    <w:rPr>
      <w:rFonts w:ascii="Arial" w:eastAsia="Times New Roman" w:hAnsi="Arial" w:cs="Times New Roman"/>
      <w:b/>
      <w:szCs w:val="20"/>
      <w:lang w:val="en-GB" w:bidi="en-US"/>
    </w:rPr>
  </w:style>
  <w:style w:type="paragraph" w:customStyle="1" w:styleId="NoSpacing1">
    <w:name w:val="No Spacing1"/>
    <w:next w:val="NoSpacing"/>
    <w:uiPriority w:val="20"/>
    <w:rsid w:val="00942001"/>
    <w:pPr>
      <w:widowControl w:val="0"/>
      <w:spacing w:after="0" w:line="240" w:lineRule="auto"/>
    </w:pPr>
    <w:rPr>
      <w:rFonts w:ascii="Arial" w:hAnsi="Arial"/>
      <w:lang w:val="en-GB"/>
    </w:rPr>
  </w:style>
  <w:style w:type="paragraph" w:customStyle="1" w:styleId="Subtitle1">
    <w:name w:val="Subtitle1"/>
    <w:basedOn w:val="Normal"/>
    <w:next w:val="Normal"/>
    <w:uiPriority w:val="11"/>
    <w:rsid w:val="00942001"/>
    <w:pPr>
      <w:widowControl w:val="0"/>
      <w:numPr>
        <w:ilvl w:val="1"/>
      </w:numPr>
      <w:spacing w:after="0" w:line="240" w:lineRule="auto"/>
      <w:ind w:left="567" w:hanging="567"/>
    </w:pPr>
    <w:rPr>
      <w:rFonts w:ascii="Cambria" w:eastAsia="Times New Roman" w:hAnsi="Cambria" w:cs="Times New Roman"/>
      <w:i/>
      <w:iCs/>
      <w:color w:val="4F81BD"/>
      <w:spacing w:val="15"/>
      <w:sz w:val="24"/>
      <w:szCs w:val="24"/>
      <w:lang w:val="en-GB" w:bidi="en-US"/>
    </w:rPr>
  </w:style>
  <w:style w:type="character" w:customStyle="1" w:styleId="SubtitleChar">
    <w:name w:val="Subtitle Char"/>
    <w:basedOn w:val="DefaultParagraphFont"/>
    <w:link w:val="Subtitle"/>
    <w:uiPriority w:val="11"/>
    <w:rsid w:val="00942001"/>
    <w:rPr>
      <w:rFonts w:ascii="Cambria" w:eastAsia="Times New Roman" w:hAnsi="Cambria" w:cs="Times New Roman"/>
      <w:i/>
      <w:iCs/>
      <w:color w:val="4F81BD"/>
      <w:spacing w:val="15"/>
      <w:sz w:val="24"/>
      <w:szCs w:val="24"/>
      <w:lang w:val="en-GB"/>
    </w:rPr>
  </w:style>
  <w:style w:type="character" w:customStyle="1" w:styleId="IntenseEmphasis1">
    <w:name w:val="Intense Emphasis1"/>
    <w:basedOn w:val="DefaultParagraphFont"/>
    <w:uiPriority w:val="21"/>
    <w:rsid w:val="00942001"/>
    <w:rPr>
      <w:b/>
      <w:bCs/>
      <w:i/>
      <w:iCs/>
      <w:color w:val="4F81BD"/>
    </w:rPr>
  </w:style>
  <w:style w:type="paragraph" w:styleId="ListParagraph">
    <w:name w:val="List Paragraph"/>
    <w:basedOn w:val="Normal"/>
    <w:uiPriority w:val="34"/>
    <w:qFormat/>
    <w:rsid w:val="00942001"/>
    <w:pPr>
      <w:widowControl w:val="0"/>
      <w:spacing w:after="0" w:line="240" w:lineRule="auto"/>
      <w:ind w:left="720"/>
      <w:contextualSpacing/>
    </w:pPr>
    <w:rPr>
      <w:rFonts w:ascii="Arial" w:eastAsia="Times New Roman" w:hAnsi="Arial" w:cs="Times New Roman"/>
      <w:szCs w:val="24"/>
      <w:lang w:val="en-GB" w:bidi="en-US"/>
    </w:rPr>
  </w:style>
  <w:style w:type="character" w:styleId="Hyperlink">
    <w:name w:val="Hyperlink"/>
    <w:basedOn w:val="DefaultParagraphFont"/>
    <w:uiPriority w:val="99"/>
    <w:rsid w:val="00942001"/>
    <w:rPr>
      <w:rFonts w:ascii="Arial" w:hAnsi="Arial"/>
      <w:color w:val="3333FF"/>
      <w:u w:val="single"/>
    </w:rPr>
  </w:style>
  <w:style w:type="paragraph" w:customStyle="1" w:styleId="FSTitle">
    <w:name w:val="FS Title"/>
    <w:basedOn w:val="Normal"/>
    <w:qFormat/>
    <w:rsid w:val="00942001"/>
    <w:pPr>
      <w:widowControl w:val="0"/>
      <w:spacing w:after="0" w:line="240" w:lineRule="auto"/>
    </w:pPr>
    <w:rPr>
      <w:rFonts w:ascii="Arial" w:eastAsia="Times New Roman" w:hAnsi="Arial" w:cs="Tahoma"/>
      <w:bCs/>
      <w:sz w:val="32"/>
      <w:szCs w:val="24"/>
      <w:lang w:val="en-GB" w:bidi="en-US"/>
    </w:rPr>
  </w:style>
  <w:style w:type="paragraph" w:customStyle="1" w:styleId="FSDash">
    <w:name w:val="FS Dash"/>
    <w:basedOn w:val="Normal"/>
    <w:qFormat/>
    <w:rsid w:val="00942001"/>
    <w:pPr>
      <w:widowControl w:val="0"/>
      <w:spacing w:after="0" w:line="240" w:lineRule="auto"/>
      <w:ind w:left="1134" w:hanging="567"/>
    </w:pPr>
    <w:rPr>
      <w:rFonts w:ascii="Arial" w:eastAsia="Times New Roman" w:hAnsi="Arial" w:cs="Times New Roman"/>
      <w:szCs w:val="24"/>
      <w:lang w:val="en-GB" w:bidi="en-US"/>
    </w:rPr>
  </w:style>
  <w:style w:type="paragraph" w:customStyle="1" w:styleId="TOC11">
    <w:name w:val="TOC 11"/>
    <w:basedOn w:val="Normal"/>
    <w:next w:val="Normal"/>
    <w:autoRedefine/>
    <w:uiPriority w:val="39"/>
    <w:rsid w:val="00942001"/>
    <w:pPr>
      <w:widowControl w:val="0"/>
      <w:spacing w:before="120" w:after="120" w:line="240" w:lineRule="auto"/>
    </w:pPr>
    <w:rPr>
      <w:rFonts w:eastAsia="Times New Roman" w:cs="Calibri"/>
      <w:b/>
      <w:bCs/>
      <w:caps/>
      <w:sz w:val="20"/>
      <w:szCs w:val="20"/>
      <w:lang w:val="en-GB" w:bidi="en-US"/>
    </w:rPr>
  </w:style>
  <w:style w:type="paragraph" w:customStyle="1" w:styleId="TOC21">
    <w:name w:val="TOC 21"/>
    <w:basedOn w:val="Normal"/>
    <w:next w:val="Normal"/>
    <w:autoRedefine/>
    <w:uiPriority w:val="39"/>
    <w:rsid w:val="00942001"/>
    <w:pPr>
      <w:widowControl w:val="0"/>
      <w:spacing w:after="0" w:line="240" w:lineRule="auto"/>
      <w:ind w:left="220"/>
    </w:pPr>
    <w:rPr>
      <w:rFonts w:eastAsia="Times New Roman" w:cs="Calibri"/>
      <w:smallCaps/>
      <w:sz w:val="20"/>
      <w:szCs w:val="20"/>
      <w:lang w:val="en-GB" w:bidi="en-US"/>
    </w:rPr>
  </w:style>
  <w:style w:type="character" w:styleId="PageNumber">
    <w:name w:val="page number"/>
    <w:basedOn w:val="DefaultParagraphFont"/>
    <w:rsid w:val="00942001"/>
    <w:rPr>
      <w:rFonts w:ascii="Arial" w:hAnsi="Arial"/>
    </w:rPr>
  </w:style>
  <w:style w:type="paragraph" w:customStyle="1" w:styleId="TOC31">
    <w:name w:val="TOC 31"/>
    <w:basedOn w:val="Normal"/>
    <w:next w:val="Normal"/>
    <w:autoRedefine/>
    <w:uiPriority w:val="39"/>
    <w:rsid w:val="00942001"/>
    <w:pPr>
      <w:widowControl w:val="0"/>
      <w:spacing w:after="0" w:line="240" w:lineRule="auto"/>
      <w:ind w:left="440"/>
    </w:pPr>
    <w:rPr>
      <w:rFonts w:eastAsia="Times New Roman" w:cs="Calibri"/>
      <w:i/>
      <w:iCs/>
      <w:sz w:val="20"/>
      <w:szCs w:val="20"/>
      <w:lang w:val="en-GB" w:bidi="en-US"/>
    </w:rPr>
  </w:style>
  <w:style w:type="paragraph" w:customStyle="1" w:styleId="TOC41">
    <w:name w:val="TOC 41"/>
    <w:basedOn w:val="Normal"/>
    <w:next w:val="Normal"/>
    <w:autoRedefine/>
    <w:semiHidden/>
    <w:rsid w:val="00942001"/>
    <w:pPr>
      <w:widowControl w:val="0"/>
      <w:spacing w:after="0" w:line="240" w:lineRule="auto"/>
      <w:ind w:left="660"/>
    </w:pPr>
    <w:rPr>
      <w:rFonts w:eastAsia="Times New Roman" w:cs="Calibri"/>
      <w:sz w:val="18"/>
      <w:szCs w:val="18"/>
      <w:lang w:val="en-GB" w:bidi="en-US"/>
    </w:rPr>
  </w:style>
  <w:style w:type="paragraph" w:customStyle="1" w:styleId="TOC51">
    <w:name w:val="TOC 51"/>
    <w:basedOn w:val="Normal"/>
    <w:next w:val="Normal"/>
    <w:autoRedefine/>
    <w:semiHidden/>
    <w:rsid w:val="00942001"/>
    <w:pPr>
      <w:widowControl w:val="0"/>
      <w:spacing w:after="0" w:line="240" w:lineRule="auto"/>
      <w:ind w:left="880"/>
    </w:pPr>
    <w:rPr>
      <w:rFonts w:eastAsia="Times New Roman" w:cs="Calibri"/>
      <w:sz w:val="18"/>
      <w:szCs w:val="18"/>
      <w:lang w:val="en-GB" w:bidi="en-US"/>
    </w:rPr>
  </w:style>
  <w:style w:type="character" w:styleId="FollowedHyperlink">
    <w:name w:val="FollowedHyperlink"/>
    <w:basedOn w:val="DefaultParagraphFont"/>
    <w:rsid w:val="00942001"/>
    <w:rPr>
      <w:rFonts w:ascii="Arial" w:hAnsi="Arial"/>
      <w:color w:val="3333FF"/>
      <w:sz w:val="22"/>
      <w:u w:val="single"/>
    </w:rPr>
  </w:style>
  <w:style w:type="paragraph" w:customStyle="1" w:styleId="TOC61">
    <w:name w:val="TOC 61"/>
    <w:basedOn w:val="Normal"/>
    <w:next w:val="Normal"/>
    <w:autoRedefine/>
    <w:semiHidden/>
    <w:rsid w:val="00942001"/>
    <w:pPr>
      <w:widowControl w:val="0"/>
      <w:spacing w:after="0" w:line="240" w:lineRule="auto"/>
      <w:ind w:left="1100"/>
    </w:pPr>
    <w:rPr>
      <w:rFonts w:eastAsia="Times New Roman" w:cs="Calibri"/>
      <w:sz w:val="18"/>
      <w:szCs w:val="18"/>
      <w:lang w:val="en-GB" w:bidi="en-US"/>
    </w:rPr>
  </w:style>
  <w:style w:type="paragraph" w:customStyle="1" w:styleId="Box1">
    <w:name w:val="Box 1"/>
    <w:basedOn w:val="Normal"/>
    <w:rsid w:val="00942001"/>
    <w:pPr>
      <w:widowControl w:val="0"/>
      <w:tabs>
        <w:tab w:val="num" w:pos="120"/>
      </w:tabs>
      <w:spacing w:after="0" w:line="240" w:lineRule="auto"/>
      <w:ind w:left="113" w:hanging="113"/>
    </w:pPr>
    <w:rPr>
      <w:rFonts w:ascii="Arial" w:eastAsia="Times New Roman" w:hAnsi="Arial" w:cs="Times New Roman"/>
      <w:sz w:val="16"/>
      <w:szCs w:val="24"/>
      <w:lang w:val="en-GB" w:bidi="en-US"/>
    </w:rPr>
  </w:style>
  <w:style w:type="paragraph" w:customStyle="1" w:styleId="Box2">
    <w:name w:val="Box 2"/>
    <w:basedOn w:val="Normal"/>
    <w:rsid w:val="00942001"/>
    <w:pPr>
      <w:widowControl w:val="0"/>
      <w:tabs>
        <w:tab w:val="left" w:pos="4608"/>
        <w:tab w:val="left" w:pos="9180"/>
        <w:tab w:val="left" w:pos="9216"/>
      </w:tabs>
      <w:spacing w:after="0" w:line="240" w:lineRule="auto"/>
      <w:jc w:val="center"/>
    </w:pPr>
    <w:rPr>
      <w:rFonts w:ascii="Arial" w:eastAsia="Times New Roman" w:hAnsi="Arial" w:cs="Times New Roman"/>
      <w:b/>
      <w:bCs/>
      <w:i/>
      <w:iCs/>
      <w:color w:val="000000"/>
      <w:sz w:val="16"/>
      <w:szCs w:val="24"/>
      <w:lang w:val="en-GB" w:bidi="en-US"/>
    </w:rPr>
  </w:style>
  <w:style w:type="paragraph" w:customStyle="1" w:styleId="Box3">
    <w:name w:val="Box 3"/>
    <w:basedOn w:val="Normal"/>
    <w:rsid w:val="00942001"/>
    <w:pPr>
      <w:widowControl w:val="0"/>
      <w:tabs>
        <w:tab w:val="left" w:pos="4608"/>
        <w:tab w:val="left" w:pos="9180"/>
        <w:tab w:val="left" w:pos="9216"/>
      </w:tabs>
      <w:spacing w:after="0" w:line="240" w:lineRule="auto"/>
      <w:jc w:val="center"/>
    </w:pPr>
    <w:rPr>
      <w:rFonts w:ascii="Arial" w:eastAsia="Times New Roman" w:hAnsi="Arial" w:cs="Times New Roman"/>
      <w:b/>
      <w:bCs/>
      <w:i/>
      <w:iCs/>
      <w:color w:val="000000"/>
      <w:sz w:val="16"/>
      <w:szCs w:val="24"/>
      <w:lang w:val="en-GB" w:bidi="en-US"/>
    </w:rPr>
  </w:style>
  <w:style w:type="paragraph" w:customStyle="1" w:styleId="142tableheading10">
    <w:name w:val="1.4.2 table heading1"/>
    <w:basedOn w:val="142Tableheading2"/>
    <w:rsid w:val="00942001"/>
    <w:rPr>
      <w:b/>
      <w:bCs/>
      <w:iCs w:val="0"/>
    </w:rPr>
  </w:style>
  <w:style w:type="paragraph" w:customStyle="1" w:styleId="142tabletext1">
    <w:name w:val="1.4.2 table text1"/>
    <w:basedOn w:val="Normal"/>
    <w:rsid w:val="00942001"/>
    <w:pPr>
      <w:widowControl w:val="0"/>
      <w:numPr>
        <w:numId w:val="2"/>
      </w:numPr>
      <w:spacing w:after="0" w:line="240" w:lineRule="auto"/>
      <w:ind w:left="142" w:hanging="142"/>
    </w:pPr>
    <w:rPr>
      <w:rFonts w:ascii="Arial" w:eastAsia="Times New Roman" w:hAnsi="Arial" w:cs="Times New Roman"/>
      <w:smallCaps/>
      <w:sz w:val="20"/>
      <w:szCs w:val="20"/>
      <w:lang w:val="en-GB" w:bidi="en-US"/>
    </w:rPr>
  </w:style>
  <w:style w:type="paragraph" w:customStyle="1" w:styleId="142tabletext20">
    <w:name w:val="1.4.2 table text2"/>
    <w:basedOn w:val="142tabletext1"/>
    <w:rsid w:val="00942001"/>
    <w:pPr>
      <w:jc w:val="right"/>
    </w:pPr>
  </w:style>
  <w:style w:type="paragraph" w:customStyle="1" w:styleId="Footnote">
    <w:name w:val="Footnote"/>
    <w:basedOn w:val="Normal"/>
    <w:rsid w:val="00942001"/>
    <w:pPr>
      <w:widowControl w:val="0"/>
      <w:tabs>
        <w:tab w:val="left" w:pos="851"/>
      </w:tabs>
      <w:spacing w:after="0" w:line="240" w:lineRule="auto"/>
    </w:pPr>
    <w:rPr>
      <w:rFonts w:ascii="Arial" w:eastAsia="Times New Roman" w:hAnsi="Arial" w:cs="Times New Roman"/>
      <w:sz w:val="20"/>
      <w:szCs w:val="20"/>
      <w:lang w:val="en-GB" w:bidi="en-US"/>
    </w:rPr>
  </w:style>
  <w:style w:type="paragraph" w:customStyle="1" w:styleId="MiscellaneousHeading">
    <w:name w:val="Miscellaneous Heading"/>
    <w:basedOn w:val="Normal"/>
    <w:next w:val="Normal"/>
    <w:rsid w:val="00942001"/>
    <w:pPr>
      <w:widowControl w:val="0"/>
      <w:spacing w:after="0" w:line="240" w:lineRule="auto"/>
    </w:pPr>
    <w:rPr>
      <w:rFonts w:ascii="Arial" w:eastAsia="Times New Roman" w:hAnsi="Arial" w:cs="Times New Roman"/>
      <w:b/>
      <w:szCs w:val="20"/>
      <w:lang w:val="en-GB" w:bidi="en-US"/>
    </w:rPr>
  </w:style>
  <w:style w:type="paragraph" w:customStyle="1" w:styleId="TableHeading">
    <w:name w:val="Table Heading"/>
    <w:basedOn w:val="Normal"/>
    <w:next w:val="Normal"/>
    <w:rsid w:val="00942001"/>
    <w:pPr>
      <w:widowControl w:val="0"/>
      <w:tabs>
        <w:tab w:val="left" w:pos="851"/>
      </w:tabs>
      <w:spacing w:after="0" w:line="240" w:lineRule="auto"/>
      <w:jc w:val="center"/>
    </w:pPr>
    <w:rPr>
      <w:rFonts w:ascii="Arial" w:eastAsia="Times New Roman" w:hAnsi="Arial" w:cs="Times New Roman"/>
      <w:b/>
      <w:szCs w:val="20"/>
      <w:lang w:val="en-GB" w:bidi="en-US"/>
    </w:rPr>
  </w:style>
  <w:style w:type="paragraph" w:customStyle="1" w:styleId="TOC71">
    <w:name w:val="TOC 71"/>
    <w:basedOn w:val="Normal"/>
    <w:next w:val="Normal"/>
    <w:autoRedefine/>
    <w:semiHidden/>
    <w:rsid w:val="00942001"/>
    <w:pPr>
      <w:widowControl w:val="0"/>
      <w:spacing w:after="0" w:line="240" w:lineRule="auto"/>
      <w:ind w:left="1320"/>
    </w:pPr>
    <w:rPr>
      <w:rFonts w:eastAsia="Times New Roman" w:cs="Calibri"/>
      <w:sz w:val="18"/>
      <w:szCs w:val="18"/>
      <w:lang w:val="en-GB" w:bidi="en-US"/>
    </w:rPr>
  </w:style>
  <w:style w:type="paragraph" w:customStyle="1" w:styleId="TOC81">
    <w:name w:val="TOC 81"/>
    <w:basedOn w:val="Normal"/>
    <w:next w:val="Normal"/>
    <w:autoRedefine/>
    <w:semiHidden/>
    <w:rsid w:val="00942001"/>
    <w:pPr>
      <w:widowControl w:val="0"/>
      <w:spacing w:after="0" w:line="240" w:lineRule="auto"/>
      <w:ind w:left="1540"/>
    </w:pPr>
    <w:rPr>
      <w:rFonts w:eastAsia="Times New Roman" w:cs="Calibri"/>
      <w:sz w:val="18"/>
      <w:szCs w:val="18"/>
      <w:lang w:val="en-GB" w:bidi="en-US"/>
    </w:rPr>
  </w:style>
  <w:style w:type="paragraph" w:customStyle="1" w:styleId="TOC91">
    <w:name w:val="TOC 91"/>
    <w:basedOn w:val="Normal"/>
    <w:next w:val="Normal"/>
    <w:autoRedefine/>
    <w:semiHidden/>
    <w:rsid w:val="00942001"/>
    <w:pPr>
      <w:widowControl w:val="0"/>
      <w:spacing w:after="0" w:line="240" w:lineRule="auto"/>
      <w:ind w:left="1760"/>
    </w:pPr>
    <w:rPr>
      <w:rFonts w:eastAsia="Times New Roman" w:cs="Calibri"/>
      <w:sz w:val="18"/>
      <w:szCs w:val="18"/>
      <w:lang w:val="en-GB" w:bidi="en-US"/>
    </w:rPr>
  </w:style>
  <w:style w:type="character" w:styleId="FootnoteReference">
    <w:name w:val="footnote reference"/>
    <w:basedOn w:val="DefaultParagraphFont"/>
    <w:rsid w:val="00942001"/>
    <w:rPr>
      <w:vertAlign w:val="superscript"/>
    </w:rPr>
  </w:style>
  <w:style w:type="paragraph" w:customStyle="1" w:styleId="FSDecisionHeading">
    <w:name w:val="FS Decision Heading"/>
    <w:basedOn w:val="Normal"/>
    <w:next w:val="FSDecisiontext"/>
    <w:qFormat/>
    <w:rsid w:val="00942001"/>
    <w:pPr>
      <w:widowControl w:val="0"/>
      <w:pBdr>
        <w:top w:val="single" w:sz="4" w:space="1" w:color="auto"/>
        <w:left w:val="single" w:sz="4" w:space="4" w:color="auto"/>
        <w:bottom w:val="single" w:sz="4" w:space="1" w:color="auto"/>
        <w:right w:val="single" w:sz="4" w:space="4" w:color="auto"/>
      </w:pBdr>
      <w:spacing w:after="0" w:line="240" w:lineRule="auto"/>
    </w:pPr>
    <w:rPr>
      <w:rFonts w:ascii="Arial Bold" w:eastAsia="Times New Roman" w:hAnsi="Arial Bold" w:cs="Times New Roman"/>
      <w:b/>
      <w:bCs/>
      <w:szCs w:val="24"/>
      <w:lang w:val="en-GB" w:bidi="en-US"/>
    </w:rPr>
  </w:style>
  <w:style w:type="paragraph" w:customStyle="1" w:styleId="FSDecisiontext">
    <w:name w:val="FS Decision text"/>
    <w:basedOn w:val="Normal"/>
    <w:qFormat/>
    <w:rsid w:val="00942001"/>
    <w:pPr>
      <w:widowControl w:val="0"/>
      <w:pBdr>
        <w:top w:val="single" w:sz="4" w:space="1" w:color="auto"/>
        <w:left w:val="single" w:sz="4" w:space="4" w:color="auto"/>
        <w:bottom w:val="single" w:sz="4" w:space="1" w:color="auto"/>
        <w:right w:val="single" w:sz="4" w:space="4" w:color="auto"/>
      </w:pBdr>
      <w:spacing w:after="0" w:line="240" w:lineRule="auto"/>
    </w:pPr>
    <w:rPr>
      <w:rFonts w:ascii="Arial" w:eastAsia="Times New Roman" w:hAnsi="Arial" w:cs="Times New Roman"/>
      <w:szCs w:val="24"/>
      <w:lang w:val="en-GB" w:bidi="en-US"/>
    </w:rPr>
  </w:style>
  <w:style w:type="paragraph" w:styleId="BalloonText">
    <w:name w:val="Balloon Text"/>
    <w:basedOn w:val="Normal"/>
    <w:link w:val="BalloonTextChar"/>
    <w:semiHidden/>
    <w:rsid w:val="00942001"/>
    <w:pPr>
      <w:widowControl w:val="0"/>
      <w:spacing w:after="0" w:line="240" w:lineRule="auto"/>
    </w:pPr>
    <w:rPr>
      <w:rFonts w:ascii="Tahoma" w:eastAsia="Times New Roman" w:hAnsi="Tahoma" w:cs="Tahoma"/>
      <w:sz w:val="16"/>
      <w:szCs w:val="16"/>
      <w:lang w:val="en-GB" w:bidi="en-US"/>
    </w:rPr>
  </w:style>
  <w:style w:type="character" w:customStyle="1" w:styleId="BalloonTextChar">
    <w:name w:val="Balloon Text Char"/>
    <w:basedOn w:val="DefaultParagraphFont"/>
    <w:link w:val="BalloonText"/>
    <w:semiHidden/>
    <w:rsid w:val="00942001"/>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942001"/>
    <w:pPr>
      <w:outlineLvl w:val="9"/>
    </w:pPr>
  </w:style>
  <w:style w:type="paragraph" w:customStyle="1" w:styleId="FSBullet">
    <w:name w:val="FS Bullet"/>
    <w:basedOn w:val="Normal"/>
    <w:next w:val="Normal"/>
    <w:link w:val="FSBulletChar"/>
    <w:qFormat/>
    <w:rsid w:val="00942001"/>
    <w:pPr>
      <w:widowControl w:val="0"/>
      <w:numPr>
        <w:numId w:val="5"/>
      </w:numPr>
      <w:spacing w:after="0" w:line="240" w:lineRule="auto"/>
      <w:ind w:left="567" w:hanging="567"/>
    </w:pPr>
    <w:rPr>
      <w:rFonts w:ascii="Arial" w:eastAsia="Times New Roman" w:hAnsi="Arial" w:cs="Arial"/>
      <w:szCs w:val="24"/>
      <w:lang w:val="en-GB" w:bidi="en-US"/>
    </w:rPr>
  </w:style>
  <w:style w:type="character" w:customStyle="1" w:styleId="FSBulletChar">
    <w:name w:val="FS Bullet Char"/>
    <w:basedOn w:val="DefaultParagraphFont"/>
    <w:link w:val="FSBullet"/>
    <w:rsid w:val="00942001"/>
    <w:rPr>
      <w:rFonts w:ascii="Arial" w:eastAsia="Times New Roman" w:hAnsi="Arial" w:cs="Arial"/>
      <w:szCs w:val="24"/>
      <w:lang w:val="en-GB" w:bidi="en-US"/>
    </w:rPr>
  </w:style>
  <w:style w:type="table" w:styleId="TableGrid">
    <w:name w:val="Table Grid"/>
    <w:basedOn w:val="TableNormal"/>
    <w:rsid w:val="00942001"/>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942001"/>
    <w:pPr>
      <w:widowControl w:val="0"/>
      <w:spacing w:after="0" w:line="240" w:lineRule="auto"/>
    </w:pPr>
    <w:rPr>
      <w:rFonts w:ascii="Arial" w:eastAsia="Times New Roman" w:hAnsi="Arial" w:cs="Arial"/>
      <w:b/>
      <w:szCs w:val="24"/>
      <w:lang w:val="en-GB" w:bidi="en-US"/>
    </w:rPr>
  </w:style>
  <w:style w:type="paragraph" w:customStyle="1" w:styleId="FSTableHeading">
    <w:name w:val="FS Table Heading"/>
    <w:basedOn w:val="Normal"/>
    <w:qFormat/>
    <w:rsid w:val="00942001"/>
    <w:pPr>
      <w:widowControl w:val="0"/>
      <w:spacing w:after="0" w:line="240" w:lineRule="auto"/>
      <w:jc w:val="center"/>
    </w:pPr>
    <w:rPr>
      <w:rFonts w:ascii="Arial Bold" w:eastAsia="Times New Roman" w:hAnsi="Arial Bold" w:cs="Arial"/>
      <w:b/>
      <w:sz w:val="20"/>
      <w:szCs w:val="20"/>
      <w:lang w:val="en-GB" w:bidi="en-US"/>
    </w:rPr>
  </w:style>
  <w:style w:type="paragraph" w:customStyle="1" w:styleId="FSTableText">
    <w:name w:val="FS Table Text"/>
    <w:basedOn w:val="Normal"/>
    <w:qFormat/>
    <w:rsid w:val="00942001"/>
    <w:pPr>
      <w:widowControl w:val="0"/>
      <w:spacing w:after="0" w:line="240" w:lineRule="auto"/>
    </w:pPr>
    <w:rPr>
      <w:rFonts w:ascii="Arial" w:eastAsia="Times New Roman" w:hAnsi="Arial" w:cs="Arial"/>
      <w:sz w:val="20"/>
      <w:szCs w:val="20"/>
      <w:lang w:val="en-GB" w:bidi="en-US"/>
    </w:rPr>
  </w:style>
  <w:style w:type="paragraph" w:customStyle="1" w:styleId="FSFigureTitle">
    <w:name w:val="FS Figure Title"/>
    <w:basedOn w:val="Normal"/>
    <w:next w:val="Normal"/>
    <w:qFormat/>
    <w:rsid w:val="00942001"/>
    <w:pPr>
      <w:widowControl w:val="0"/>
      <w:spacing w:after="0" w:line="240" w:lineRule="auto"/>
    </w:pPr>
    <w:rPr>
      <w:rFonts w:ascii="Arial" w:eastAsia="Times New Roman" w:hAnsi="Arial" w:cs="Arial"/>
      <w:i/>
      <w:szCs w:val="24"/>
      <w:lang w:val="en-GB" w:bidi="en-US"/>
    </w:rPr>
  </w:style>
  <w:style w:type="character" w:styleId="CommentReference">
    <w:name w:val="annotation reference"/>
    <w:basedOn w:val="DefaultParagraphFont"/>
    <w:rsid w:val="00942001"/>
    <w:rPr>
      <w:sz w:val="16"/>
      <w:szCs w:val="16"/>
    </w:rPr>
  </w:style>
  <w:style w:type="paragraph" w:styleId="CommentText">
    <w:name w:val="annotation text"/>
    <w:basedOn w:val="Normal"/>
    <w:link w:val="CommentTextChar"/>
    <w:rsid w:val="00942001"/>
    <w:pPr>
      <w:widowControl w:val="0"/>
      <w:spacing w:after="0" w:line="240" w:lineRule="auto"/>
    </w:pPr>
    <w:rPr>
      <w:rFonts w:ascii="Arial" w:eastAsia="Times New Roman" w:hAnsi="Arial" w:cs="Times New Roman"/>
      <w:sz w:val="20"/>
      <w:szCs w:val="20"/>
      <w:lang w:val="en-GB" w:bidi="en-US"/>
    </w:rPr>
  </w:style>
  <w:style w:type="character" w:customStyle="1" w:styleId="CommentTextChar">
    <w:name w:val="Comment Text Char"/>
    <w:basedOn w:val="DefaultParagraphFont"/>
    <w:link w:val="CommentText"/>
    <w:rsid w:val="00942001"/>
    <w:rPr>
      <w:rFonts w:ascii="Arial" w:eastAsia="Times New Roman" w:hAnsi="Arial" w:cs="Times New Roman"/>
      <w:sz w:val="20"/>
      <w:szCs w:val="20"/>
      <w:lang w:val="en-GB" w:bidi="en-US"/>
    </w:rPr>
  </w:style>
  <w:style w:type="paragraph" w:styleId="CommentSubject">
    <w:name w:val="annotation subject"/>
    <w:basedOn w:val="CommentText"/>
    <w:next w:val="CommentText"/>
    <w:link w:val="CommentSubjectChar"/>
    <w:rsid w:val="00942001"/>
    <w:rPr>
      <w:b/>
      <w:bCs/>
    </w:rPr>
  </w:style>
  <w:style w:type="character" w:customStyle="1" w:styleId="CommentSubjectChar">
    <w:name w:val="Comment Subject Char"/>
    <w:basedOn w:val="CommentTextChar"/>
    <w:link w:val="CommentSubject"/>
    <w:rsid w:val="00942001"/>
    <w:rPr>
      <w:rFonts w:ascii="Arial" w:eastAsia="Times New Roman" w:hAnsi="Arial" w:cs="Times New Roman"/>
      <w:b/>
      <w:bCs/>
      <w:sz w:val="20"/>
      <w:szCs w:val="20"/>
      <w:lang w:val="en-GB" w:bidi="en-US"/>
    </w:rPr>
  </w:style>
  <w:style w:type="paragraph" w:styleId="DocumentMap">
    <w:name w:val="Document Map"/>
    <w:basedOn w:val="Normal"/>
    <w:link w:val="DocumentMapChar"/>
    <w:rsid w:val="00942001"/>
    <w:pPr>
      <w:widowControl w:val="0"/>
      <w:spacing w:after="0" w:line="240" w:lineRule="auto"/>
    </w:pPr>
    <w:rPr>
      <w:rFonts w:ascii="Tahoma" w:eastAsia="Times New Roman" w:hAnsi="Tahoma" w:cs="Tahoma"/>
      <w:sz w:val="16"/>
      <w:szCs w:val="16"/>
      <w:lang w:val="en-GB" w:bidi="en-US"/>
    </w:rPr>
  </w:style>
  <w:style w:type="character" w:customStyle="1" w:styleId="DocumentMapChar">
    <w:name w:val="Document Map Char"/>
    <w:basedOn w:val="DefaultParagraphFont"/>
    <w:link w:val="DocumentMap"/>
    <w:rsid w:val="00942001"/>
    <w:rPr>
      <w:rFonts w:ascii="Tahoma" w:eastAsia="Times New Roman" w:hAnsi="Tahoma" w:cs="Tahoma"/>
      <w:sz w:val="16"/>
      <w:szCs w:val="16"/>
      <w:lang w:val="en-GB" w:bidi="en-US"/>
    </w:rPr>
  </w:style>
  <w:style w:type="table" w:customStyle="1" w:styleId="MediumShading1-Accent31">
    <w:name w:val="Medium Shading 1 - Accent 31"/>
    <w:basedOn w:val="TableNormal"/>
    <w:next w:val="MediumShading1-Accent3"/>
    <w:uiPriority w:val="63"/>
    <w:rsid w:val="00942001"/>
    <w:pPr>
      <w:spacing w:after="0" w:line="240" w:lineRule="auto"/>
    </w:pPr>
    <w:rPr>
      <w:rFonts w:ascii="Calibri" w:eastAsia="Times New Roman" w:hAnsi="Calibri" w:cs="Times New Roman"/>
      <w:sz w:val="20"/>
      <w:szCs w:val="20"/>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eClassic4">
    <w:name w:val="Table Classic 4"/>
    <w:basedOn w:val="TableNormal"/>
    <w:rsid w:val="00942001"/>
    <w:pPr>
      <w:widowControl w:val="0"/>
      <w:spacing w:after="0" w:line="240" w:lineRule="auto"/>
    </w:pPr>
    <w:rPr>
      <w:rFonts w:ascii="Calibri" w:eastAsia="Times New Roman" w:hAnsi="Calibri"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942001"/>
    <w:rPr>
      <w:color w:val="808080"/>
    </w:rPr>
  </w:style>
  <w:style w:type="paragraph" w:customStyle="1" w:styleId="Default">
    <w:name w:val="Default"/>
    <w:rsid w:val="00942001"/>
    <w:pPr>
      <w:autoSpaceDE w:val="0"/>
      <w:autoSpaceDN w:val="0"/>
      <w:adjustRightInd w:val="0"/>
      <w:spacing w:after="0" w:line="240" w:lineRule="auto"/>
    </w:pPr>
    <w:rPr>
      <w:rFonts w:ascii="Arial" w:hAnsi="Arial" w:cs="Arial"/>
      <w:color w:val="000000"/>
      <w:sz w:val="24"/>
      <w:szCs w:val="24"/>
      <w:lang w:val="en-GB"/>
    </w:rPr>
  </w:style>
  <w:style w:type="paragraph" w:customStyle="1" w:styleId="TableFootnote">
    <w:name w:val="TableFootnote"/>
    <w:basedOn w:val="Normal"/>
    <w:rsid w:val="00942001"/>
    <w:pPr>
      <w:widowControl w:val="0"/>
      <w:spacing w:before="120" w:after="120" w:line="240" w:lineRule="auto"/>
    </w:pPr>
    <w:rPr>
      <w:rFonts w:ascii="Times New Roman" w:eastAsia="Times New Roman" w:hAnsi="Times New Roman" w:cs="Times New Roman"/>
      <w:snapToGrid w:val="0"/>
      <w:sz w:val="20"/>
      <w:szCs w:val="20"/>
      <w:lang w:val="en-GB" w:eastAsia="zh-CN"/>
    </w:rPr>
  </w:style>
  <w:style w:type="paragraph" w:customStyle="1" w:styleId="Caption1">
    <w:name w:val="Caption1"/>
    <w:basedOn w:val="Normal"/>
    <w:next w:val="Normal"/>
    <w:uiPriority w:val="35"/>
    <w:unhideWhenUsed/>
    <w:qFormat/>
    <w:rsid w:val="00942001"/>
    <w:pPr>
      <w:widowControl w:val="0"/>
      <w:spacing w:after="200" w:line="240" w:lineRule="auto"/>
    </w:pPr>
    <w:rPr>
      <w:rFonts w:ascii="Arial" w:eastAsia="Times New Roman" w:hAnsi="Arial" w:cs="Times New Roman"/>
      <w:b/>
      <w:bCs/>
      <w:color w:val="4F81BD"/>
      <w:sz w:val="18"/>
      <w:szCs w:val="18"/>
      <w:lang w:val="en-GB" w:bidi="en-US"/>
    </w:rPr>
  </w:style>
  <w:style w:type="character" w:customStyle="1" w:styleId="Heading3Char1">
    <w:name w:val="Heading 3 Char1"/>
    <w:basedOn w:val="DefaultParagraphFont"/>
    <w:uiPriority w:val="9"/>
    <w:semiHidden/>
    <w:rsid w:val="00942001"/>
    <w:rPr>
      <w:rFonts w:asciiTheme="majorHAnsi" w:eastAsiaTheme="majorEastAsia" w:hAnsiTheme="majorHAnsi" w:cstheme="majorBidi"/>
      <w:b/>
      <w:bCs/>
      <w:color w:val="5B9BD5" w:themeColor="accent1"/>
    </w:rPr>
  </w:style>
  <w:style w:type="paragraph" w:styleId="NoSpacing">
    <w:name w:val="No Spacing"/>
    <w:uiPriority w:val="1"/>
    <w:qFormat/>
    <w:rsid w:val="00942001"/>
    <w:pPr>
      <w:spacing w:after="0" w:line="240" w:lineRule="auto"/>
    </w:pPr>
  </w:style>
  <w:style w:type="paragraph" w:styleId="Subtitle">
    <w:name w:val="Subtitle"/>
    <w:basedOn w:val="Normal"/>
    <w:next w:val="Normal"/>
    <w:link w:val="SubtitleChar"/>
    <w:uiPriority w:val="11"/>
    <w:qFormat/>
    <w:rsid w:val="00942001"/>
    <w:pPr>
      <w:numPr>
        <w:ilvl w:val="1"/>
      </w:numPr>
    </w:pPr>
    <w:rPr>
      <w:rFonts w:ascii="Cambria" w:eastAsia="Times New Roman" w:hAnsi="Cambria" w:cs="Times New Roman"/>
      <w:i/>
      <w:iCs/>
      <w:color w:val="4F81BD"/>
      <w:spacing w:val="15"/>
      <w:sz w:val="24"/>
      <w:szCs w:val="24"/>
      <w:lang w:val="en-GB"/>
    </w:rPr>
  </w:style>
  <w:style w:type="character" w:customStyle="1" w:styleId="SubtitleChar1">
    <w:name w:val="Subtitle Char1"/>
    <w:basedOn w:val="DefaultParagraphFont"/>
    <w:uiPriority w:val="11"/>
    <w:rsid w:val="00942001"/>
    <w:rPr>
      <w:rFonts w:asciiTheme="majorHAnsi" w:eastAsiaTheme="majorEastAsia" w:hAnsiTheme="majorHAnsi" w:cstheme="majorBidi"/>
      <w:i/>
      <w:iCs/>
      <w:color w:val="5B9BD5" w:themeColor="accent1"/>
      <w:spacing w:val="15"/>
      <w:sz w:val="24"/>
      <w:szCs w:val="24"/>
    </w:rPr>
  </w:style>
  <w:style w:type="character" w:styleId="IntenseEmphasis">
    <w:name w:val="Intense Emphasis"/>
    <w:basedOn w:val="DefaultParagraphFont"/>
    <w:uiPriority w:val="21"/>
    <w:qFormat/>
    <w:rsid w:val="00942001"/>
    <w:rPr>
      <w:b/>
      <w:bCs/>
      <w:i/>
      <w:iCs/>
      <w:color w:val="5B9BD5" w:themeColor="accent1"/>
    </w:rPr>
  </w:style>
  <w:style w:type="table" w:styleId="MediumShading1-Accent3">
    <w:name w:val="Medium Shading 1 Accent 3"/>
    <w:basedOn w:val="TableNormal"/>
    <w:uiPriority w:val="63"/>
    <w:rsid w:val="0094200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TOC1">
    <w:name w:val="toc 1"/>
    <w:basedOn w:val="Normal"/>
    <w:next w:val="Normal"/>
    <w:autoRedefine/>
    <w:uiPriority w:val="39"/>
    <w:unhideWhenUsed/>
    <w:rsid w:val="00320585"/>
    <w:pPr>
      <w:spacing w:after="100"/>
    </w:pPr>
  </w:style>
  <w:style w:type="paragraph" w:styleId="TOC2">
    <w:name w:val="toc 2"/>
    <w:basedOn w:val="Normal"/>
    <w:next w:val="Normal"/>
    <w:autoRedefine/>
    <w:uiPriority w:val="39"/>
    <w:unhideWhenUsed/>
    <w:rsid w:val="00320585"/>
    <w:pPr>
      <w:spacing w:after="100"/>
      <w:ind w:left="220"/>
    </w:pPr>
  </w:style>
  <w:style w:type="paragraph" w:styleId="TOC3">
    <w:name w:val="toc 3"/>
    <w:basedOn w:val="Normal"/>
    <w:next w:val="Normal"/>
    <w:autoRedefine/>
    <w:uiPriority w:val="39"/>
    <w:unhideWhenUsed/>
    <w:rsid w:val="0032058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477207">
      <w:bodyDiv w:val="1"/>
      <w:marLeft w:val="0"/>
      <w:marRight w:val="0"/>
      <w:marTop w:val="0"/>
      <w:marBottom w:val="0"/>
      <w:divBdr>
        <w:top w:val="none" w:sz="0" w:space="0" w:color="auto"/>
        <w:left w:val="none" w:sz="0" w:space="0" w:color="auto"/>
        <w:bottom w:val="none" w:sz="0" w:space="0" w:color="auto"/>
        <w:right w:val="none" w:sz="0" w:space="0" w:color="auto"/>
      </w:divBdr>
      <w:divsChild>
        <w:div w:id="1187133806">
          <w:marLeft w:val="0"/>
          <w:marRight w:val="0"/>
          <w:marTop w:val="0"/>
          <w:marBottom w:val="0"/>
          <w:divBdr>
            <w:top w:val="none" w:sz="0" w:space="0" w:color="auto"/>
            <w:left w:val="none" w:sz="0" w:space="0" w:color="auto"/>
            <w:bottom w:val="none" w:sz="0" w:space="0" w:color="auto"/>
            <w:right w:val="none" w:sz="0" w:space="0" w:color="auto"/>
          </w:divBdr>
          <w:divsChild>
            <w:div w:id="264505780">
              <w:marLeft w:val="0"/>
              <w:marRight w:val="0"/>
              <w:marTop w:val="100"/>
              <w:marBottom w:val="100"/>
              <w:divBdr>
                <w:top w:val="none" w:sz="0" w:space="0" w:color="auto"/>
                <w:left w:val="none" w:sz="0" w:space="0" w:color="auto"/>
                <w:bottom w:val="none" w:sz="0" w:space="0" w:color="auto"/>
                <w:right w:val="none" w:sz="0" w:space="0" w:color="auto"/>
              </w:divBdr>
              <w:divsChild>
                <w:div w:id="1568302364">
                  <w:marLeft w:val="0"/>
                  <w:marRight w:val="0"/>
                  <w:marTop w:val="0"/>
                  <w:marBottom w:val="0"/>
                  <w:divBdr>
                    <w:top w:val="none" w:sz="0" w:space="0" w:color="auto"/>
                    <w:left w:val="none" w:sz="0" w:space="0" w:color="auto"/>
                    <w:bottom w:val="none" w:sz="0" w:space="0" w:color="auto"/>
                    <w:right w:val="none" w:sz="0" w:space="0" w:color="auto"/>
                  </w:divBdr>
                  <w:divsChild>
                    <w:div w:id="1166087732">
                      <w:marLeft w:val="0"/>
                      <w:marRight w:val="0"/>
                      <w:marTop w:val="0"/>
                      <w:marBottom w:val="0"/>
                      <w:divBdr>
                        <w:top w:val="none" w:sz="0" w:space="0" w:color="auto"/>
                        <w:left w:val="none" w:sz="0" w:space="0" w:color="auto"/>
                        <w:bottom w:val="none" w:sz="0" w:space="0" w:color="auto"/>
                        <w:right w:val="none" w:sz="0" w:space="0" w:color="auto"/>
                      </w:divBdr>
                      <w:divsChild>
                        <w:div w:id="86006679">
                          <w:marLeft w:val="0"/>
                          <w:marRight w:val="0"/>
                          <w:marTop w:val="0"/>
                          <w:marBottom w:val="0"/>
                          <w:divBdr>
                            <w:top w:val="none" w:sz="0" w:space="0" w:color="auto"/>
                            <w:left w:val="none" w:sz="0" w:space="0" w:color="auto"/>
                            <w:bottom w:val="none" w:sz="0" w:space="0" w:color="auto"/>
                            <w:right w:val="none" w:sz="0" w:space="0" w:color="auto"/>
                          </w:divBdr>
                          <w:divsChild>
                            <w:div w:id="132336225">
                              <w:marLeft w:val="0"/>
                              <w:marRight w:val="0"/>
                              <w:marTop w:val="300"/>
                              <w:marBottom w:val="0"/>
                              <w:divBdr>
                                <w:top w:val="none" w:sz="0" w:space="0" w:color="auto"/>
                                <w:left w:val="none" w:sz="0" w:space="0" w:color="auto"/>
                                <w:bottom w:val="none" w:sz="0" w:space="0" w:color="auto"/>
                                <w:right w:val="none" w:sz="0" w:space="0" w:color="auto"/>
                              </w:divBdr>
                              <w:divsChild>
                                <w:div w:id="482280031">
                                  <w:marLeft w:val="0"/>
                                  <w:marRight w:val="0"/>
                                  <w:marTop w:val="0"/>
                                  <w:marBottom w:val="0"/>
                                  <w:divBdr>
                                    <w:top w:val="none" w:sz="0" w:space="0" w:color="auto"/>
                                    <w:left w:val="none" w:sz="0" w:space="0" w:color="auto"/>
                                    <w:bottom w:val="none" w:sz="0" w:space="0" w:color="auto"/>
                                    <w:right w:val="none" w:sz="0" w:space="0" w:color="auto"/>
                                  </w:divBdr>
                                  <w:divsChild>
                                    <w:div w:id="1339432369">
                                      <w:marLeft w:val="0"/>
                                      <w:marRight w:val="0"/>
                                      <w:marTop w:val="0"/>
                                      <w:marBottom w:val="0"/>
                                      <w:divBdr>
                                        <w:top w:val="none" w:sz="0" w:space="0" w:color="auto"/>
                                        <w:left w:val="none" w:sz="0" w:space="0" w:color="auto"/>
                                        <w:bottom w:val="none" w:sz="0" w:space="0" w:color="auto"/>
                                        <w:right w:val="none" w:sz="0" w:space="0" w:color="auto"/>
                                      </w:divBdr>
                                      <w:divsChild>
                                        <w:div w:id="1868563768">
                                          <w:marLeft w:val="0"/>
                                          <w:marRight w:val="0"/>
                                          <w:marTop w:val="0"/>
                                          <w:marBottom w:val="0"/>
                                          <w:divBdr>
                                            <w:top w:val="single" w:sz="12" w:space="0" w:color="C6D6E7"/>
                                            <w:left w:val="single" w:sz="12" w:space="0" w:color="C6D6E7"/>
                                            <w:bottom w:val="single" w:sz="12" w:space="12" w:color="C6D6E7"/>
                                            <w:right w:val="single" w:sz="12" w:space="0" w:color="C6D6E7"/>
                                          </w:divBdr>
                                          <w:divsChild>
                                            <w:div w:id="1913660455">
                                              <w:marLeft w:val="0"/>
                                              <w:marRight w:val="0"/>
                                              <w:marTop w:val="0"/>
                                              <w:marBottom w:val="0"/>
                                              <w:divBdr>
                                                <w:top w:val="none" w:sz="0" w:space="0" w:color="auto"/>
                                                <w:left w:val="none" w:sz="0" w:space="0" w:color="auto"/>
                                                <w:bottom w:val="none" w:sz="0" w:space="0" w:color="auto"/>
                                                <w:right w:val="none" w:sz="0" w:space="0" w:color="auto"/>
                                              </w:divBdr>
                                              <w:divsChild>
                                                <w:div w:id="21133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832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984489-F8C6-40E2-9656-DF5062DA3EA5}"/>
</file>

<file path=customXml/itemProps2.xml><?xml version="1.0" encoding="utf-8"?>
<ds:datastoreItem xmlns:ds="http://schemas.openxmlformats.org/officeDocument/2006/customXml" ds:itemID="{D036C1C3-9B08-49D5-84F8-6E634C0B97C6}"/>
</file>

<file path=customXml/itemProps3.xml><?xml version="1.0" encoding="utf-8"?>
<ds:datastoreItem xmlns:ds="http://schemas.openxmlformats.org/officeDocument/2006/customXml" ds:itemID="{7AD66B86-7348-46F7-A7D4-25AEED68B40A}"/>
</file>

<file path=docProps/app.xml><?xml version="1.0" encoding="utf-8"?>
<Properties xmlns="http://schemas.openxmlformats.org/officeDocument/2006/extended-properties" xmlns:vt="http://schemas.openxmlformats.org/officeDocument/2006/docPropsVTypes">
  <Template>Normal</Template>
  <TotalTime>0</TotalTime>
  <Pages>1</Pages>
  <Words>2632</Words>
  <Characters>15006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P1042 Low THC hemp CFS SD2 Cannabidiol hazard</dc:title>
  <dc:creator/>
  <cp:lastModifiedBy/>
  <cp:revision>1</cp:revision>
  <dcterms:created xsi:type="dcterms:W3CDTF">2016-07-27T00:51:00Z</dcterms:created>
  <dcterms:modified xsi:type="dcterms:W3CDTF">2016-07-27T01:09:00Z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